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DBA0" w14:textId="649E3843" w:rsidR="00137784" w:rsidRPr="00137784" w:rsidRDefault="00137784" w:rsidP="00137784">
      <w:pPr>
        <w:tabs>
          <w:tab w:val="left" w:pos="300"/>
          <w:tab w:val="left" w:pos="1815"/>
          <w:tab w:val="center" w:pos="4536"/>
          <w:tab w:val="right" w:pos="9072"/>
        </w:tabs>
        <w:spacing w:after="0" w:line="240" w:lineRule="exact"/>
        <w:jc w:val="right"/>
        <w:rPr>
          <w:rFonts w:ascii="Arial" w:eastAsia="Times New Roman" w:hAnsi="Arial" w:cs="Times New Roman"/>
          <w:b/>
          <w:color w:val="5D6A70"/>
          <w:sz w:val="16"/>
          <w:szCs w:val="24"/>
          <w:lang w:eastAsia="pl-PL"/>
        </w:rPr>
      </w:pPr>
      <w:r w:rsidRPr="00137784">
        <w:rPr>
          <w:rFonts w:ascii="Arial" w:eastAsia="Times New Roman" w:hAnsi="Arial" w:cs="Times New Roman"/>
          <w:b/>
          <w:color w:val="5D6A70"/>
          <w:sz w:val="16"/>
          <w:szCs w:val="24"/>
          <w:lang w:eastAsia="pl-PL"/>
        </w:rPr>
        <w:t>Załącznik nr 1</w:t>
      </w:r>
      <w:r w:rsidR="001C39A2">
        <w:rPr>
          <w:rFonts w:ascii="Arial" w:eastAsia="Times New Roman" w:hAnsi="Arial" w:cs="Times New Roman"/>
          <w:b/>
          <w:color w:val="5D6A70"/>
          <w:sz w:val="16"/>
          <w:szCs w:val="24"/>
          <w:lang w:eastAsia="pl-PL"/>
        </w:rPr>
        <w:t>a</w:t>
      </w:r>
      <w:r w:rsidRPr="00137784">
        <w:rPr>
          <w:rFonts w:ascii="Arial" w:eastAsia="Times New Roman" w:hAnsi="Arial" w:cs="Times New Roman"/>
          <w:b/>
          <w:color w:val="5D6A70"/>
          <w:sz w:val="16"/>
          <w:szCs w:val="24"/>
          <w:lang w:eastAsia="pl-PL"/>
        </w:rPr>
        <w:t xml:space="preserve"> do SWZ</w:t>
      </w:r>
    </w:p>
    <w:p w14:paraId="252AF401" w14:textId="77777777" w:rsidR="00137784" w:rsidRPr="00137784" w:rsidRDefault="00137784" w:rsidP="00414E88">
      <w:pPr>
        <w:spacing w:after="0" w:line="240" w:lineRule="auto"/>
        <w:rPr>
          <w:rFonts w:ascii="Calibri" w:eastAsia="Times New Roman" w:hAnsi="Calibri" w:cs="Arial"/>
          <w:b/>
          <w:sz w:val="24"/>
          <w:szCs w:val="24"/>
          <w:u w:val="single"/>
          <w:lang w:eastAsia="pl-PL"/>
        </w:rPr>
      </w:pPr>
    </w:p>
    <w:p w14:paraId="7BDF8CBF" w14:textId="77777777" w:rsidR="00137784" w:rsidRPr="00137784" w:rsidRDefault="00137784" w:rsidP="00137784">
      <w:pPr>
        <w:spacing w:after="0" w:line="240" w:lineRule="auto"/>
        <w:jc w:val="center"/>
        <w:rPr>
          <w:rFonts w:ascii="Calibri" w:eastAsia="Times New Roman" w:hAnsi="Calibri" w:cs="Arial"/>
          <w:b/>
          <w:sz w:val="24"/>
          <w:szCs w:val="24"/>
          <w:u w:val="single"/>
          <w:lang w:eastAsia="pl-PL"/>
        </w:rPr>
      </w:pPr>
      <w:r w:rsidRPr="00137784">
        <w:rPr>
          <w:rFonts w:ascii="Calibri" w:eastAsia="Times New Roman" w:hAnsi="Calibri" w:cs="Arial"/>
          <w:b/>
          <w:sz w:val="24"/>
          <w:szCs w:val="24"/>
          <w:u w:val="single"/>
          <w:lang w:eastAsia="pl-PL"/>
        </w:rPr>
        <w:t>OPIS PRZEDMIOTU ZAMÓWIENIA / OPIS OFEROWANEGO TOWARU</w:t>
      </w:r>
    </w:p>
    <w:p w14:paraId="4A27790B" w14:textId="77777777" w:rsidR="00137784" w:rsidRPr="00137784" w:rsidRDefault="00137784" w:rsidP="00137784">
      <w:pPr>
        <w:tabs>
          <w:tab w:val="left" w:pos="426"/>
          <w:tab w:val="left" w:pos="851"/>
        </w:tabs>
        <w:spacing w:after="0" w:line="240" w:lineRule="auto"/>
        <w:rPr>
          <w:rFonts w:ascii="Calibri" w:eastAsia="Times New Roman" w:hAnsi="Calibri" w:cs="Times New Roman"/>
          <w:b/>
          <w:sz w:val="20"/>
          <w:szCs w:val="20"/>
          <w:lang w:eastAsia="pl-PL"/>
        </w:rPr>
      </w:pPr>
    </w:p>
    <w:p w14:paraId="675B65FF" w14:textId="77777777" w:rsidR="00137784" w:rsidRPr="00137784" w:rsidRDefault="00137784" w:rsidP="00137784">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sz w:val="18"/>
          <w:szCs w:val="18"/>
          <w:lang w:eastAsia="pl-PL"/>
        </w:rPr>
        <w:t xml:space="preserve">Dotyczy postępowania o udzielenie zamówienia publicznego prowadzonego w trybie przetargu nieograniczonego </w:t>
      </w:r>
    </w:p>
    <w:p w14:paraId="3864E105" w14:textId="412358DE" w:rsidR="00137784" w:rsidRDefault="00137784" w:rsidP="00137784">
      <w:pPr>
        <w:spacing w:after="0" w:line="240" w:lineRule="auto"/>
        <w:jc w:val="center"/>
        <w:rPr>
          <w:rFonts w:ascii="Calibri" w:eastAsia="Times New Roman" w:hAnsi="Calibri" w:cs="Arial"/>
          <w:b/>
          <w:sz w:val="20"/>
          <w:szCs w:val="20"/>
          <w:u w:val="single"/>
          <w:lang w:eastAsia="pl-PL"/>
        </w:rPr>
      </w:pPr>
      <w:r w:rsidRPr="00137784">
        <w:rPr>
          <w:rFonts w:ascii="Calibri" w:eastAsia="Times New Roman" w:hAnsi="Calibri" w:cs="Arial"/>
          <w:b/>
          <w:sz w:val="20"/>
          <w:szCs w:val="20"/>
          <w:u w:val="single"/>
          <w:lang w:eastAsia="pl-PL"/>
        </w:rPr>
        <w:t>Zakup sprzętu komputerowego</w:t>
      </w:r>
      <w:r w:rsidR="004E1CC0">
        <w:rPr>
          <w:rFonts w:ascii="Calibri" w:eastAsia="Times New Roman" w:hAnsi="Calibri" w:cs="Arial"/>
          <w:b/>
          <w:sz w:val="20"/>
          <w:szCs w:val="20"/>
          <w:u w:val="single"/>
          <w:lang w:eastAsia="pl-PL"/>
        </w:rPr>
        <w:t xml:space="preserve"> </w:t>
      </w:r>
      <w:r w:rsidR="00031704">
        <w:rPr>
          <w:rFonts w:ascii="Calibri" w:eastAsia="Times New Roman" w:hAnsi="Calibri" w:cs="Arial"/>
          <w:b/>
          <w:sz w:val="20"/>
          <w:szCs w:val="20"/>
          <w:u w:val="single"/>
          <w:lang w:eastAsia="pl-PL"/>
        </w:rPr>
        <w:t>oraz elektronicznego w ramach projektu</w:t>
      </w:r>
      <w:r w:rsidR="00E3158A">
        <w:rPr>
          <w:rFonts w:ascii="Calibri" w:eastAsia="Times New Roman" w:hAnsi="Calibri" w:cs="Arial"/>
          <w:b/>
          <w:sz w:val="20"/>
          <w:szCs w:val="20"/>
          <w:u w:val="single"/>
          <w:lang w:eastAsia="pl-PL"/>
        </w:rPr>
        <w:t xml:space="preserve"> </w:t>
      </w:r>
      <w:r w:rsidR="00031704" w:rsidRPr="00031704">
        <w:rPr>
          <w:rFonts w:ascii="Calibri" w:eastAsia="Times New Roman" w:hAnsi="Calibri" w:cs="Arial"/>
          <w:b/>
          <w:sz w:val="20"/>
          <w:szCs w:val="20"/>
          <w:u w:val="single"/>
          <w:lang w:eastAsia="pl-PL"/>
        </w:rPr>
        <w:t>„Dziś nauka jutro praca IV”</w:t>
      </w:r>
      <w:r w:rsidR="00031704">
        <w:rPr>
          <w:rFonts w:ascii="Calibri" w:eastAsia="Times New Roman" w:hAnsi="Calibri" w:cs="Arial"/>
          <w:b/>
          <w:sz w:val="20"/>
          <w:szCs w:val="20"/>
          <w:u w:val="single"/>
          <w:lang w:eastAsia="pl-PL"/>
        </w:rPr>
        <w:t xml:space="preserve"> oraz na potrzeby Starostwa Powiatowego w Wąbrzeźnie</w:t>
      </w:r>
    </w:p>
    <w:p w14:paraId="2B9EEF3C" w14:textId="77777777" w:rsidR="00926E6C" w:rsidRDefault="00926E6C" w:rsidP="00137784">
      <w:pPr>
        <w:spacing w:after="0" w:line="240" w:lineRule="auto"/>
        <w:jc w:val="center"/>
        <w:rPr>
          <w:rFonts w:ascii="Calibri" w:eastAsia="Times New Roman" w:hAnsi="Calibri" w:cs="Arial"/>
          <w:b/>
          <w:sz w:val="20"/>
          <w:szCs w:val="20"/>
          <w:u w:val="single"/>
          <w:lang w:eastAsia="pl-PL"/>
        </w:rPr>
      </w:pPr>
    </w:p>
    <w:p w14:paraId="3B1909EA" w14:textId="7CB28211" w:rsidR="00926E6C" w:rsidRPr="00137784" w:rsidRDefault="00926E6C" w:rsidP="00137784">
      <w:pPr>
        <w:spacing w:after="0" w:line="240" w:lineRule="auto"/>
        <w:jc w:val="center"/>
        <w:rPr>
          <w:rFonts w:ascii="Calibri" w:eastAsia="Times New Roman" w:hAnsi="Calibri" w:cs="Arial"/>
          <w:b/>
          <w:sz w:val="20"/>
          <w:szCs w:val="20"/>
          <w:u w:val="single"/>
          <w:lang w:eastAsia="pl-PL"/>
        </w:rPr>
      </w:pPr>
      <w:r w:rsidRPr="00926E6C">
        <w:rPr>
          <w:rFonts w:ascii="Calibri" w:eastAsia="Times New Roman" w:hAnsi="Calibri" w:cs="Arial"/>
          <w:b/>
          <w:sz w:val="20"/>
          <w:szCs w:val="20"/>
          <w:u w:val="single"/>
          <w:lang w:eastAsia="pl-PL"/>
        </w:rPr>
        <w:t xml:space="preserve">Część I -  </w:t>
      </w:r>
      <w:r>
        <w:rPr>
          <w:rFonts w:ascii="Calibri" w:eastAsia="Times New Roman" w:hAnsi="Calibri" w:cs="Arial"/>
          <w:b/>
          <w:sz w:val="20"/>
          <w:szCs w:val="20"/>
          <w:u w:val="single"/>
          <w:lang w:eastAsia="pl-PL"/>
        </w:rPr>
        <w:t>Z</w:t>
      </w:r>
      <w:r w:rsidRPr="00926E6C">
        <w:rPr>
          <w:rFonts w:ascii="Calibri" w:eastAsia="Times New Roman" w:hAnsi="Calibri" w:cs="Arial"/>
          <w:b/>
          <w:sz w:val="20"/>
          <w:szCs w:val="20"/>
          <w:u w:val="single"/>
          <w:lang w:eastAsia="pl-PL"/>
        </w:rPr>
        <w:t>akup laptopów</w:t>
      </w:r>
      <w:r w:rsidR="00031704">
        <w:rPr>
          <w:rFonts w:ascii="Calibri" w:eastAsia="Times New Roman" w:hAnsi="Calibri" w:cs="Arial"/>
          <w:b/>
          <w:sz w:val="20"/>
          <w:szCs w:val="20"/>
          <w:u w:val="single"/>
          <w:lang w:eastAsia="pl-PL"/>
        </w:rPr>
        <w:t xml:space="preserve"> oraz oprogramowania biurowego </w:t>
      </w:r>
      <w:r w:rsidRPr="00926E6C">
        <w:rPr>
          <w:rFonts w:ascii="Calibri" w:eastAsia="Times New Roman" w:hAnsi="Calibri" w:cs="Arial"/>
          <w:b/>
          <w:sz w:val="20"/>
          <w:szCs w:val="20"/>
          <w:u w:val="single"/>
          <w:lang w:eastAsia="pl-PL"/>
        </w:rPr>
        <w:t xml:space="preserve">w ramach projektu </w:t>
      </w:r>
      <w:r w:rsidR="00031704">
        <w:rPr>
          <w:rFonts w:ascii="Calibri" w:eastAsia="Times New Roman" w:hAnsi="Calibri" w:cs="Arial"/>
          <w:b/>
          <w:sz w:val="20"/>
          <w:szCs w:val="20"/>
          <w:u w:val="single"/>
          <w:lang w:eastAsia="pl-PL"/>
        </w:rPr>
        <w:t>„Dziś nauka jutro praca IV”</w:t>
      </w:r>
    </w:p>
    <w:p w14:paraId="1119608D" w14:textId="77777777" w:rsidR="00137784" w:rsidRPr="00137784" w:rsidRDefault="00137784" w:rsidP="00137784">
      <w:pPr>
        <w:spacing w:after="0" w:line="240" w:lineRule="auto"/>
        <w:jc w:val="center"/>
        <w:rPr>
          <w:rFonts w:ascii="Calibri" w:eastAsia="Times New Roman" w:hAnsi="Calibri" w:cs="Arial"/>
          <w:b/>
          <w:sz w:val="20"/>
          <w:szCs w:val="20"/>
          <w:u w:val="single"/>
          <w:lang w:eastAsia="pl-PL"/>
        </w:rPr>
      </w:pPr>
    </w:p>
    <w:p w14:paraId="1599ABA3"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UWAGA!</w:t>
      </w:r>
    </w:p>
    <w:p w14:paraId="435A3859" w14:textId="77777777" w:rsidR="00137784" w:rsidRPr="00137784" w:rsidRDefault="00137784" w:rsidP="00137784">
      <w:pPr>
        <w:spacing w:after="0" w:line="240" w:lineRule="auto"/>
        <w:jc w:val="both"/>
        <w:rPr>
          <w:rFonts w:ascii="Calibri" w:eastAsia="Times New Roman" w:hAnsi="Calibri" w:cs="Arial"/>
          <w:sz w:val="20"/>
          <w:szCs w:val="20"/>
          <w:lang w:eastAsia="pl-PL"/>
        </w:rPr>
      </w:pPr>
      <w:r w:rsidRPr="00137784">
        <w:rPr>
          <w:rFonts w:ascii="Calibri" w:eastAsia="Times New Roman" w:hAnsi="Calibri" w:cs="Arial"/>
          <w:sz w:val="20"/>
          <w:szCs w:val="20"/>
          <w:lang w:eastAsia="pl-PL"/>
        </w:rPr>
        <w:t xml:space="preserve">Zamawiający informuje, że wymóg osiągnięcia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wymaganego wyniku dla każdego z procesorów winien być osiągnięty na dzień opublikowania ogłoszenia o zamówieniu w Biuletynie Zamówień Publicznych                       </w:t>
      </w:r>
    </w:p>
    <w:p w14:paraId="773087A5" w14:textId="77777777" w:rsidR="00137784" w:rsidRPr="00137784" w:rsidRDefault="00137784" w:rsidP="00137784">
      <w:pPr>
        <w:spacing w:after="0" w:line="240" w:lineRule="auto"/>
        <w:ind w:right="-383"/>
        <w:jc w:val="both"/>
        <w:rPr>
          <w:rFonts w:ascii="Calibri" w:eastAsia="Times New Roman" w:hAnsi="Calibri" w:cs="Arial"/>
          <w:sz w:val="16"/>
          <w:szCs w:val="16"/>
          <w:lang w:eastAsia="pl-PL"/>
        </w:rPr>
      </w:pPr>
      <w:r w:rsidRPr="00137784">
        <w:rPr>
          <w:rFonts w:ascii="Calibri" w:eastAsia="Times New Roman" w:hAnsi="Calibri" w:cs="Arial"/>
          <w:b/>
          <w:sz w:val="20"/>
          <w:szCs w:val="20"/>
          <w:lang w:eastAsia="pl-PL"/>
        </w:rPr>
        <w:t>Wyjątek:</w:t>
      </w:r>
      <w:r w:rsidRPr="00137784">
        <w:rPr>
          <w:rFonts w:ascii="Calibri" w:eastAsia="Times New Roman" w:hAnsi="Calibri" w:cs="Arial"/>
          <w:sz w:val="20"/>
          <w:szCs w:val="20"/>
          <w:lang w:eastAsia="pl-PL"/>
        </w:rPr>
        <w:t xml:space="preserve"> W przypadku pojawienia się modeli procesorów niefunkcjonujących na rynku w chwili opublikowania ogłoszenia, a które wprowadzono do obrotu rynkowego i podlegały ocenie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po opublikowaniu ogłoszenia Zamawiający oceniać będzie zgodnie z punktacją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z dnia otwarcia ofert.</w:t>
      </w:r>
    </w:p>
    <w:p w14:paraId="1BD0B290" w14:textId="77777777" w:rsidR="00137784" w:rsidRPr="00137784" w:rsidRDefault="00137784" w:rsidP="00137784">
      <w:pPr>
        <w:spacing w:after="0" w:line="240" w:lineRule="auto"/>
        <w:jc w:val="both"/>
        <w:rPr>
          <w:rFonts w:ascii="Calibri" w:eastAsia="Times New Roman" w:hAnsi="Calibri" w:cs="Arial"/>
          <w:sz w:val="16"/>
          <w:szCs w:val="16"/>
          <w:lang w:eastAsia="pl-PL"/>
        </w:rPr>
      </w:pPr>
    </w:p>
    <w:p w14:paraId="305F0E43"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Uwaga!</w:t>
      </w:r>
    </w:p>
    <w:p w14:paraId="49B2F2E9"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Należy podać dokładne wartości parametrów oferowanego sprzętu (Zamawiający nie dopuszcza zapisów typu: „zgodnie z SWZ”, „spełnia” czy „tak”).</w:t>
      </w:r>
    </w:p>
    <w:p w14:paraId="711DB4ED" w14:textId="77777777" w:rsidR="00137784" w:rsidRPr="00137784" w:rsidRDefault="00137784" w:rsidP="00137784">
      <w:pPr>
        <w:spacing w:after="0" w:line="240" w:lineRule="auto"/>
        <w:rPr>
          <w:rFonts w:ascii="Calibri" w:eastAsia="Times New Roman" w:hAnsi="Calibri" w:cs="Arial"/>
          <w:b/>
          <w:sz w:val="20"/>
          <w:szCs w:val="20"/>
          <w:lang w:eastAsia="pl-PL"/>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562"/>
        <w:gridCol w:w="567"/>
        <w:gridCol w:w="1991"/>
        <w:gridCol w:w="2686"/>
        <w:gridCol w:w="3119"/>
        <w:gridCol w:w="1561"/>
        <w:gridCol w:w="709"/>
        <w:gridCol w:w="24"/>
        <w:gridCol w:w="2100"/>
      </w:tblGrid>
      <w:tr w:rsidR="00137784" w:rsidRPr="00137784" w14:paraId="198EF096" w14:textId="77777777" w:rsidTr="00577FBF">
        <w:trPr>
          <w:cantSplit/>
          <w:trHeight w:val="1134"/>
        </w:trPr>
        <w:tc>
          <w:tcPr>
            <w:tcW w:w="560" w:type="dxa"/>
            <w:tcBorders>
              <w:top w:val="single" w:sz="4" w:space="0" w:color="auto"/>
              <w:left w:val="single" w:sz="4" w:space="0" w:color="auto"/>
              <w:bottom w:val="single" w:sz="4" w:space="0" w:color="auto"/>
              <w:right w:val="single" w:sz="4" w:space="0" w:color="auto"/>
            </w:tcBorders>
          </w:tcPr>
          <w:p w14:paraId="1BB2D199"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roofErr w:type="spellStart"/>
            <w:r w:rsidRPr="00137784">
              <w:rPr>
                <w:rFonts w:ascii="Calibri" w:eastAsia="Times New Roman" w:hAnsi="Calibri" w:cs="Arial"/>
                <w:b/>
                <w:sz w:val="18"/>
                <w:szCs w:val="18"/>
                <w:lang w:eastAsia="pl-PL"/>
              </w:rPr>
              <w:t>Lp</w:t>
            </w:r>
            <w:proofErr w:type="spellEnd"/>
          </w:p>
        </w:tc>
        <w:tc>
          <w:tcPr>
            <w:tcW w:w="1562" w:type="dxa"/>
            <w:tcBorders>
              <w:top w:val="single" w:sz="4" w:space="0" w:color="auto"/>
              <w:left w:val="single" w:sz="4" w:space="0" w:color="auto"/>
              <w:bottom w:val="single" w:sz="4" w:space="0" w:color="auto"/>
              <w:right w:val="single" w:sz="4" w:space="0" w:color="auto"/>
            </w:tcBorders>
            <w:vAlign w:val="center"/>
          </w:tcPr>
          <w:p w14:paraId="361FAAD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77E9757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Ilość</w:t>
            </w:r>
          </w:p>
        </w:tc>
        <w:tc>
          <w:tcPr>
            <w:tcW w:w="1991" w:type="dxa"/>
            <w:tcBorders>
              <w:top w:val="single" w:sz="4" w:space="0" w:color="auto"/>
              <w:left w:val="single" w:sz="4" w:space="0" w:color="auto"/>
              <w:bottom w:val="single" w:sz="4" w:space="0" w:color="auto"/>
              <w:right w:val="single" w:sz="4" w:space="0" w:color="auto"/>
            </w:tcBorders>
            <w:vAlign w:val="center"/>
          </w:tcPr>
          <w:p w14:paraId="524BFFAA" w14:textId="77777777" w:rsidR="00137784" w:rsidRPr="00137784" w:rsidRDefault="00137784" w:rsidP="00A00611">
            <w:pPr>
              <w:spacing w:after="0" w:line="240" w:lineRule="auto"/>
              <w:jc w:val="center"/>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Nazwa podzespołu/ parametry</w:t>
            </w:r>
          </w:p>
        </w:tc>
        <w:tc>
          <w:tcPr>
            <w:tcW w:w="2686" w:type="dxa"/>
            <w:tcBorders>
              <w:top w:val="single" w:sz="4" w:space="0" w:color="auto"/>
              <w:left w:val="single" w:sz="4" w:space="0" w:color="auto"/>
              <w:bottom w:val="single" w:sz="4" w:space="0" w:color="auto"/>
              <w:right w:val="single" w:sz="4" w:space="0" w:color="auto"/>
            </w:tcBorders>
            <w:vAlign w:val="center"/>
          </w:tcPr>
          <w:p w14:paraId="489C07D5" w14:textId="77777777" w:rsidR="00137784" w:rsidRPr="00137784" w:rsidRDefault="00137784" w:rsidP="00A00611">
            <w:pPr>
              <w:spacing w:after="0" w:line="240" w:lineRule="auto"/>
              <w:jc w:val="center"/>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Opis minimalnych wymagań</w:t>
            </w:r>
          </w:p>
        </w:tc>
        <w:tc>
          <w:tcPr>
            <w:tcW w:w="3119" w:type="dxa"/>
            <w:tcBorders>
              <w:top w:val="single" w:sz="4" w:space="0" w:color="auto"/>
              <w:left w:val="single" w:sz="4" w:space="0" w:color="auto"/>
              <w:bottom w:val="single" w:sz="4" w:space="0" w:color="auto"/>
              <w:right w:val="single" w:sz="4" w:space="0" w:color="auto"/>
            </w:tcBorders>
            <w:vAlign w:val="center"/>
          </w:tcPr>
          <w:p w14:paraId="24E53F83"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Opis oferowanego towaru</w:t>
            </w:r>
          </w:p>
          <w:p w14:paraId="09C242D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sz w:val="20"/>
                <w:szCs w:val="20"/>
                <w:lang w:eastAsia="pl-PL"/>
              </w:rPr>
              <w:t>(wypełnia Wykonawca)</w:t>
            </w:r>
          </w:p>
        </w:tc>
        <w:tc>
          <w:tcPr>
            <w:tcW w:w="1561" w:type="dxa"/>
            <w:tcBorders>
              <w:top w:val="single" w:sz="4" w:space="0" w:color="auto"/>
              <w:left w:val="single" w:sz="4" w:space="0" w:color="auto"/>
              <w:bottom w:val="single" w:sz="4" w:space="0" w:color="auto"/>
              <w:right w:val="single" w:sz="4" w:space="0" w:color="auto"/>
            </w:tcBorders>
            <w:vAlign w:val="center"/>
          </w:tcPr>
          <w:p w14:paraId="7C8BA339"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Cena jednostkowa netto</w:t>
            </w:r>
          </w:p>
        </w:tc>
        <w:tc>
          <w:tcPr>
            <w:tcW w:w="709" w:type="dxa"/>
            <w:tcBorders>
              <w:top w:val="single" w:sz="4" w:space="0" w:color="auto"/>
              <w:left w:val="single" w:sz="4" w:space="0" w:color="auto"/>
              <w:bottom w:val="single" w:sz="4" w:space="0" w:color="auto"/>
              <w:right w:val="single" w:sz="4" w:space="0" w:color="auto"/>
            </w:tcBorders>
          </w:tcPr>
          <w:p w14:paraId="1401AF7B"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VAT (%)</w:t>
            </w:r>
          </w:p>
        </w:tc>
        <w:tc>
          <w:tcPr>
            <w:tcW w:w="2124" w:type="dxa"/>
            <w:gridSpan w:val="2"/>
            <w:tcBorders>
              <w:top w:val="single" w:sz="4" w:space="0" w:color="auto"/>
              <w:left w:val="single" w:sz="4" w:space="0" w:color="auto"/>
              <w:bottom w:val="single" w:sz="4" w:space="0" w:color="auto"/>
              <w:right w:val="single" w:sz="4" w:space="0" w:color="auto"/>
            </w:tcBorders>
            <w:vAlign w:val="center"/>
          </w:tcPr>
          <w:p w14:paraId="1FB5B93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Cena pozycji brutto (cena jednostkowa brutto x ilość)</w:t>
            </w:r>
          </w:p>
        </w:tc>
      </w:tr>
      <w:tr w:rsidR="007B494B" w:rsidRPr="00137784" w14:paraId="419E1ED5" w14:textId="77777777" w:rsidTr="0050292F">
        <w:trPr>
          <w:cantSplit/>
          <w:trHeight w:val="834"/>
        </w:trPr>
        <w:tc>
          <w:tcPr>
            <w:tcW w:w="560" w:type="dxa"/>
            <w:vMerge w:val="restart"/>
            <w:tcBorders>
              <w:top w:val="single" w:sz="4" w:space="0" w:color="auto"/>
              <w:left w:val="single" w:sz="4" w:space="0" w:color="auto"/>
              <w:right w:val="single" w:sz="4" w:space="0" w:color="auto"/>
            </w:tcBorders>
          </w:tcPr>
          <w:p w14:paraId="1BB0652A"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1.</w:t>
            </w:r>
          </w:p>
        </w:tc>
        <w:tc>
          <w:tcPr>
            <w:tcW w:w="1562" w:type="dxa"/>
            <w:vMerge w:val="restart"/>
            <w:tcBorders>
              <w:top w:val="single" w:sz="4" w:space="0" w:color="auto"/>
              <w:left w:val="single" w:sz="4" w:space="0" w:color="auto"/>
              <w:right w:val="single" w:sz="4" w:space="0" w:color="auto"/>
            </w:tcBorders>
          </w:tcPr>
          <w:p w14:paraId="5925B859" w14:textId="30C56C15" w:rsidR="007B494B" w:rsidRPr="00137784" w:rsidRDefault="007B494B" w:rsidP="007B494B">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 xml:space="preserve">Laptop biurowy </w:t>
            </w:r>
          </w:p>
          <w:p w14:paraId="171E2219" w14:textId="77777777" w:rsidR="007B494B" w:rsidRPr="00137784" w:rsidRDefault="007B494B" w:rsidP="007B494B">
            <w:pPr>
              <w:spacing w:after="0" w:line="240" w:lineRule="auto"/>
              <w:rPr>
                <w:rFonts w:ascii="Calibri" w:eastAsia="Times New Roman" w:hAnsi="Calibri" w:cs="Arial"/>
                <w:b/>
                <w:sz w:val="18"/>
                <w:szCs w:val="18"/>
                <w:lang w:eastAsia="pl-PL"/>
              </w:rPr>
            </w:pPr>
          </w:p>
          <w:p w14:paraId="7A0EE4E8" w14:textId="77777777" w:rsidR="007B494B" w:rsidRPr="00137784" w:rsidRDefault="007B494B" w:rsidP="007B494B">
            <w:pPr>
              <w:spacing w:after="0" w:line="240" w:lineRule="auto"/>
              <w:rPr>
                <w:rFonts w:ascii="Calibri" w:eastAsia="Times New Roman" w:hAnsi="Calibri" w:cs="Arial"/>
                <w:b/>
                <w:sz w:val="18"/>
                <w:szCs w:val="18"/>
                <w:lang w:eastAsia="pl-PL"/>
              </w:rPr>
            </w:pPr>
          </w:p>
          <w:p w14:paraId="28709198" w14:textId="77777777" w:rsidR="007B494B" w:rsidRPr="00137784" w:rsidRDefault="007B494B" w:rsidP="007B494B">
            <w:pPr>
              <w:spacing w:after="0" w:line="240" w:lineRule="auto"/>
              <w:rPr>
                <w:rFonts w:ascii="Calibri" w:eastAsia="Times New Roman" w:hAnsi="Calibri" w:cs="Arial"/>
                <w:b/>
                <w:sz w:val="18"/>
                <w:szCs w:val="18"/>
                <w:lang w:eastAsia="pl-PL"/>
              </w:rPr>
            </w:pPr>
          </w:p>
          <w:p w14:paraId="018E2AB2"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4608A42A" w14:textId="77777777" w:rsidR="007B494B" w:rsidRPr="00137784" w:rsidRDefault="007B494B" w:rsidP="007B494B">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548EAD42" w14:textId="77777777" w:rsidR="007B494B" w:rsidRPr="00137784" w:rsidRDefault="007B494B" w:rsidP="007B494B">
            <w:pPr>
              <w:spacing w:after="0" w:line="240" w:lineRule="auto"/>
              <w:rPr>
                <w:rFonts w:ascii="Calibri" w:eastAsia="Times New Roman" w:hAnsi="Calibri" w:cs="Arial"/>
                <w:b/>
                <w:sz w:val="16"/>
                <w:szCs w:val="18"/>
                <w:lang w:eastAsia="pl-PL"/>
              </w:rPr>
            </w:pPr>
          </w:p>
          <w:p w14:paraId="0099A5A8"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2174C7FE" w14:textId="77777777" w:rsidR="007B494B" w:rsidRPr="00137784" w:rsidRDefault="007B494B" w:rsidP="007B494B">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MODEL</w:t>
            </w:r>
          </w:p>
          <w:p w14:paraId="18292A54" w14:textId="77777777" w:rsidR="007B494B" w:rsidRPr="00137784" w:rsidRDefault="007B494B" w:rsidP="007B494B">
            <w:pPr>
              <w:spacing w:after="0" w:line="240" w:lineRule="auto"/>
              <w:rPr>
                <w:rFonts w:ascii="Calibri" w:eastAsia="Times New Roman" w:hAnsi="Calibri" w:cs="Arial"/>
                <w:b/>
                <w:sz w:val="16"/>
                <w:szCs w:val="18"/>
                <w:lang w:eastAsia="pl-PL"/>
              </w:rPr>
            </w:pPr>
          </w:p>
          <w:p w14:paraId="7E498954"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66265589"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67AC4E4C" w14:textId="77777777" w:rsidR="007B494B" w:rsidRPr="00137784" w:rsidRDefault="007B494B" w:rsidP="007B494B">
            <w:pPr>
              <w:spacing w:after="0" w:line="240" w:lineRule="auto"/>
              <w:rPr>
                <w:rFonts w:ascii="Calibri" w:eastAsia="Times New Roman" w:hAnsi="Calibri" w:cs="Arial"/>
                <w:b/>
                <w:sz w:val="16"/>
                <w:szCs w:val="18"/>
                <w:lang w:eastAsia="pl-PL"/>
              </w:rPr>
            </w:pPr>
          </w:p>
          <w:p w14:paraId="5844982B"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lastRenderedPageBreak/>
              <w:t>(WYPEŁNIA WYKONAWCA)</w:t>
            </w:r>
          </w:p>
          <w:p w14:paraId="5A8E8C4D"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val="restart"/>
            <w:tcBorders>
              <w:top w:val="single" w:sz="4" w:space="0" w:color="auto"/>
              <w:left w:val="single" w:sz="4" w:space="0" w:color="auto"/>
              <w:right w:val="single" w:sz="4" w:space="0" w:color="auto"/>
            </w:tcBorders>
          </w:tcPr>
          <w:p w14:paraId="29A94848" w14:textId="1428C04F" w:rsidR="007B494B" w:rsidRPr="00137784" w:rsidRDefault="00031704" w:rsidP="007B494B">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lastRenderedPageBreak/>
              <w:t>24</w:t>
            </w:r>
          </w:p>
        </w:tc>
        <w:tc>
          <w:tcPr>
            <w:tcW w:w="1991" w:type="dxa"/>
            <w:tcBorders>
              <w:top w:val="single" w:sz="8" w:space="0" w:color="auto"/>
              <w:left w:val="single" w:sz="8" w:space="0" w:color="auto"/>
              <w:bottom w:val="single" w:sz="8" w:space="0" w:color="auto"/>
              <w:right w:val="single" w:sz="8" w:space="0" w:color="auto"/>
            </w:tcBorders>
            <w:vAlign w:val="center"/>
          </w:tcPr>
          <w:p w14:paraId="5E46B19E" w14:textId="2CAC6E97" w:rsidR="007B494B" w:rsidRPr="00137784" w:rsidRDefault="007B494B" w:rsidP="007B494B">
            <w:pPr>
              <w:spacing w:line="276" w:lineRule="auto"/>
              <w:rPr>
                <w:rFonts w:ascii="Calibri" w:eastAsia="Calibri" w:hAnsi="Calibri" w:cs="Calibri"/>
                <w:b/>
                <w:sz w:val="20"/>
                <w:szCs w:val="20"/>
              </w:rPr>
            </w:pPr>
            <w:r>
              <w:rPr>
                <w:b/>
                <w:bCs/>
                <w:sz w:val="20"/>
                <w:szCs w:val="20"/>
              </w:rPr>
              <w:t>Format ekranu</w:t>
            </w:r>
          </w:p>
        </w:tc>
        <w:tc>
          <w:tcPr>
            <w:tcW w:w="2686" w:type="dxa"/>
            <w:tcBorders>
              <w:top w:val="single" w:sz="8" w:space="0" w:color="auto"/>
              <w:left w:val="nil"/>
              <w:bottom w:val="single" w:sz="8" w:space="0" w:color="auto"/>
              <w:right w:val="single" w:sz="8" w:space="0" w:color="auto"/>
            </w:tcBorders>
            <w:vAlign w:val="center"/>
          </w:tcPr>
          <w:p w14:paraId="5918F4D4" w14:textId="6E1B6501"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przekątna min. 15,6 cali, podświetlenie LED, rozdzielczość ekranu 1920 x 1080, powierzchnia matowa lub antyrefleksyjna,</w:t>
            </w:r>
          </w:p>
        </w:tc>
        <w:tc>
          <w:tcPr>
            <w:tcW w:w="3119" w:type="dxa"/>
            <w:tcBorders>
              <w:top w:val="single" w:sz="4" w:space="0" w:color="auto"/>
              <w:left w:val="single" w:sz="4" w:space="0" w:color="auto"/>
              <w:bottom w:val="single" w:sz="4" w:space="0" w:color="auto"/>
              <w:right w:val="single" w:sz="4" w:space="0" w:color="auto"/>
            </w:tcBorders>
            <w:vAlign w:val="center"/>
          </w:tcPr>
          <w:p w14:paraId="2D756194"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val="restart"/>
            <w:tcBorders>
              <w:top w:val="single" w:sz="4" w:space="0" w:color="auto"/>
              <w:left w:val="single" w:sz="4" w:space="0" w:color="auto"/>
              <w:right w:val="single" w:sz="4" w:space="0" w:color="auto"/>
            </w:tcBorders>
            <w:vAlign w:val="center"/>
          </w:tcPr>
          <w:p w14:paraId="0B2D2836"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top w:val="single" w:sz="4" w:space="0" w:color="auto"/>
              <w:left w:val="single" w:sz="4" w:space="0" w:color="auto"/>
              <w:right w:val="single" w:sz="4" w:space="0" w:color="auto"/>
            </w:tcBorders>
          </w:tcPr>
          <w:p w14:paraId="7C6C1502"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p w14:paraId="596EEDC7"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val="restart"/>
            <w:tcBorders>
              <w:top w:val="single" w:sz="4" w:space="0" w:color="auto"/>
              <w:left w:val="single" w:sz="4" w:space="0" w:color="auto"/>
              <w:right w:val="single" w:sz="4" w:space="0" w:color="auto"/>
            </w:tcBorders>
            <w:vAlign w:val="center"/>
          </w:tcPr>
          <w:p w14:paraId="0FA4D578"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62EC766D" w14:textId="77777777" w:rsidTr="0050292F">
        <w:trPr>
          <w:cantSplit/>
          <w:trHeight w:val="688"/>
        </w:trPr>
        <w:tc>
          <w:tcPr>
            <w:tcW w:w="560" w:type="dxa"/>
            <w:vMerge/>
            <w:tcBorders>
              <w:left w:val="single" w:sz="4" w:space="0" w:color="auto"/>
              <w:right w:val="single" w:sz="4" w:space="0" w:color="auto"/>
            </w:tcBorders>
          </w:tcPr>
          <w:p w14:paraId="6A119ABB"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069F178"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B6153E6"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1FDC6716" w14:textId="2BFEC283" w:rsidR="007B494B" w:rsidRPr="00137784" w:rsidRDefault="007B494B" w:rsidP="007B494B">
            <w:pPr>
              <w:spacing w:line="276" w:lineRule="auto"/>
              <w:rPr>
                <w:rFonts w:ascii="Calibri" w:eastAsia="Calibri" w:hAnsi="Calibri" w:cs="Calibri"/>
                <w:sz w:val="20"/>
                <w:szCs w:val="20"/>
              </w:rPr>
            </w:pPr>
            <w:r>
              <w:rPr>
                <w:b/>
                <w:bCs/>
                <w:sz w:val="20"/>
                <w:szCs w:val="20"/>
              </w:rPr>
              <w:t xml:space="preserve">Procesor </w:t>
            </w:r>
          </w:p>
        </w:tc>
        <w:tc>
          <w:tcPr>
            <w:tcW w:w="2686" w:type="dxa"/>
            <w:tcBorders>
              <w:top w:val="nil"/>
              <w:left w:val="nil"/>
              <w:bottom w:val="single" w:sz="8" w:space="0" w:color="auto"/>
              <w:right w:val="single" w:sz="8" w:space="0" w:color="auto"/>
            </w:tcBorders>
            <w:vAlign w:val="center"/>
          </w:tcPr>
          <w:p w14:paraId="656B8A3C" w14:textId="5B486451" w:rsidR="007B494B" w:rsidRPr="00414E88" w:rsidRDefault="007B494B" w:rsidP="00414E88">
            <w:pPr>
              <w:ind w:left="27"/>
              <w:rPr>
                <w:rFonts w:ascii="Calibri" w:eastAsia="Times New Roman" w:hAnsi="Calibri" w:cs="Arial"/>
                <w:color w:val="5B9BD5" w:themeColor="accent5"/>
                <w:sz w:val="20"/>
                <w:szCs w:val="20"/>
                <w:lang w:eastAsia="pl-PL"/>
              </w:rPr>
            </w:pPr>
            <w:r w:rsidRPr="00414E88">
              <w:rPr>
                <w:sz w:val="20"/>
                <w:szCs w:val="20"/>
                <w:lang w:eastAsia="pl-PL"/>
              </w:rPr>
              <w:t xml:space="preserve">zaprojektowany do pracy w komputerach przenośnych, co najmniej czterordzeniowy o wydajności uzyskiwanej w teście </w:t>
            </w:r>
            <w:proofErr w:type="spellStart"/>
            <w:r w:rsidRPr="00414E88">
              <w:rPr>
                <w:sz w:val="20"/>
                <w:szCs w:val="20"/>
                <w:lang w:eastAsia="pl-PL"/>
              </w:rPr>
              <w:t>Passmark</w:t>
            </w:r>
            <w:proofErr w:type="spellEnd"/>
            <w:r w:rsidRPr="00414E88">
              <w:rPr>
                <w:sz w:val="20"/>
                <w:szCs w:val="20"/>
                <w:lang w:eastAsia="pl-PL"/>
              </w:rPr>
              <w:t xml:space="preserve"> co najmniej</w:t>
            </w:r>
            <w:r w:rsidR="00414E88" w:rsidRPr="00414E88">
              <w:rPr>
                <w:rFonts w:ascii="Calibri" w:eastAsia="Calibri" w:hAnsi="Calibri" w:cs="Times New Roman"/>
                <w:b/>
                <w:color w:val="FF0000"/>
                <w:sz w:val="20"/>
                <w:szCs w:val="20"/>
              </w:rPr>
              <w:t xml:space="preserve"> </w:t>
            </w:r>
            <w:r w:rsidR="00414E88" w:rsidRPr="00414E88">
              <w:rPr>
                <w:sz w:val="20"/>
                <w:szCs w:val="20"/>
              </w:rPr>
              <w:t xml:space="preserve"> 13 </w:t>
            </w:r>
            <w:r w:rsidR="00414E88" w:rsidRPr="00414E88">
              <w:rPr>
                <w:sz w:val="20"/>
                <w:szCs w:val="20"/>
              </w:rPr>
              <w:t>662</w:t>
            </w:r>
            <w:r w:rsidR="00414E88" w:rsidRPr="00414E88">
              <w:rPr>
                <w:sz w:val="20"/>
                <w:szCs w:val="20"/>
              </w:rPr>
              <w:t xml:space="preserve"> pkt</w:t>
            </w:r>
            <w:r w:rsidR="00414E88" w:rsidRPr="00414E88">
              <w:rPr>
                <w:sz w:val="20"/>
                <w:szCs w:val="20"/>
                <w:lang w:eastAsia="pl-PL"/>
              </w:rPr>
              <w:t xml:space="preserve"> </w:t>
            </w:r>
            <w:r w:rsidRPr="00414E88">
              <w:rPr>
                <w:sz w:val="20"/>
                <w:szCs w:val="20"/>
                <w:lang w:eastAsia="pl-PL"/>
              </w:rPr>
              <w:t xml:space="preserve">według danych na </w:t>
            </w:r>
            <w:r w:rsidRPr="00414E88">
              <w:rPr>
                <w:sz w:val="20"/>
                <w:szCs w:val="20"/>
                <w:lang w:eastAsia="pl-PL"/>
              </w:rPr>
              <w:lastRenderedPageBreak/>
              <w:t xml:space="preserve">dzień nie wcześniejszy niż </w:t>
            </w:r>
            <w:r w:rsidR="00414E88">
              <w:rPr>
                <w:sz w:val="20"/>
                <w:szCs w:val="20"/>
                <w:lang w:eastAsia="pl-PL"/>
              </w:rPr>
              <w:t>11</w:t>
            </w:r>
            <w:r w:rsidRPr="00414E88">
              <w:rPr>
                <w:sz w:val="20"/>
                <w:szCs w:val="20"/>
                <w:lang w:eastAsia="pl-PL"/>
              </w:rPr>
              <w:t xml:space="preserve">.04.2023 r. </w:t>
            </w:r>
          </w:p>
        </w:tc>
        <w:tc>
          <w:tcPr>
            <w:tcW w:w="3119" w:type="dxa"/>
            <w:tcBorders>
              <w:top w:val="single" w:sz="4" w:space="0" w:color="auto"/>
              <w:left w:val="single" w:sz="4" w:space="0" w:color="auto"/>
              <w:bottom w:val="single" w:sz="4" w:space="0" w:color="auto"/>
              <w:right w:val="single" w:sz="4" w:space="0" w:color="auto"/>
            </w:tcBorders>
            <w:vAlign w:val="center"/>
          </w:tcPr>
          <w:p w14:paraId="69A3186E"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0ED1EBC"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3C0E5EB"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A41371E"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7C240432" w14:textId="77777777" w:rsidTr="0050292F">
        <w:trPr>
          <w:cantSplit/>
          <w:trHeight w:val="688"/>
        </w:trPr>
        <w:tc>
          <w:tcPr>
            <w:tcW w:w="560" w:type="dxa"/>
            <w:vMerge/>
            <w:tcBorders>
              <w:left w:val="single" w:sz="4" w:space="0" w:color="auto"/>
              <w:right w:val="single" w:sz="4" w:space="0" w:color="auto"/>
            </w:tcBorders>
          </w:tcPr>
          <w:p w14:paraId="24882F75"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179158A6"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E02942C"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03FB3AD9" w14:textId="24FC5F30" w:rsidR="007B494B" w:rsidRPr="00137784" w:rsidRDefault="007B494B" w:rsidP="007B494B">
            <w:pPr>
              <w:spacing w:line="276" w:lineRule="auto"/>
              <w:rPr>
                <w:rFonts w:ascii="Calibri" w:eastAsia="Calibri" w:hAnsi="Calibri" w:cs="Calibri"/>
                <w:sz w:val="20"/>
                <w:szCs w:val="20"/>
              </w:rPr>
            </w:pPr>
            <w:r>
              <w:rPr>
                <w:b/>
                <w:bCs/>
                <w:sz w:val="20"/>
                <w:szCs w:val="20"/>
              </w:rPr>
              <w:t>Pamięć RAM</w:t>
            </w:r>
          </w:p>
        </w:tc>
        <w:tc>
          <w:tcPr>
            <w:tcW w:w="2686" w:type="dxa"/>
            <w:tcBorders>
              <w:top w:val="nil"/>
              <w:left w:val="nil"/>
              <w:bottom w:val="single" w:sz="8" w:space="0" w:color="auto"/>
              <w:right w:val="single" w:sz="8" w:space="0" w:color="auto"/>
            </w:tcBorders>
            <w:vAlign w:val="center"/>
          </w:tcPr>
          <w:p w14:paraId="580D48A9" w14:textId="00DC843E"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min. 8GB z możliwością rozbudowy do minimum 16GB, jedno gniazdo pamięci musi być wolne</w:t>
            </w:r>
          </w:p>
        </w:tc>
        <w:tc>
          <w:tcPr>
            <w:tcW w:w="3119" w:type="dxa"/>
            <w:tcBorders>
              <w:top w:val="single" w:sz="4" w:space="0" w:color="auto"/>
              <w:left w:val="single" w:sz="4" w:space="0" w:color="auto"/>
              <w:bottom w:val="single" w:sz="4" w:space="0" w:color="auto"/>
              <w:right w:val="single" w:sz="4" w:space="0" w:color="auto"/>
            </w:tcBorders>
            <w:vAlign w:val="center"/>
          </w:tcPr>
          <w:p w14:paraId="10A94D38"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41E4E"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B0B82AF"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3A14014"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02263237" w14:textId="77777777" w:rsidTr="0050292F">
        <w:trPr>
          <w:cantSplit/>
          <w:trHeight w:val="688"/>
        </w:trPr>
        <w:tc>
          <w:tcPr>
            <w:tcW w:w="560" w:type="dxa"/>
            <w:vMerge/>
            <w:tcBorders>
              <w:left w:val="single" w:sz="4" w:space="0" w:color="auto"/>
              <w:right w:val="single" w:sz="4" w:space="0" w:color="auto"/>
            </w:tcBorders>
          </w:tcPr>
          <w:p w14:paraId="0CC1F691"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081CCAA8"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5397486D"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6DC25CAE" w14:textId="26C9DCCC" w:rsidR="007B494B" w:rsidRPr="00137784" w:rsidRDefault="007B494B" w:rsidP="007B494B">
            <w:pPr>
              <w:spacing w:line="276" w:lineRule="auto"/>
              <w:rPr>
                <w:rFonts w:ascii="Calibri" w:eastAsia="Calibri" w:hAnsi="Calibri" w:cs="Calibri"/>
                <w:b/>
                <w:sz w:val="20"/>
                <w:szCs w:val="20"/>
              </w:rPr>
            </w:pPr>
            <w:r>
              <w:rPr>
                <w:b/>
                <w:bCs/>
                <w:sz w:val="20"/>
                <w:szCs w:val="20"/>
              </w:rPr>
              <w:t xml:space="preserve">Dysk SSD </w:t>
            </w:r>
          </w:p>
        </w:tc>
        <w:tc>
          <w:tcPr>
            <w:tcW w:w="2686" w:type="dxa"/>
            <w:tcBorders>
              <w:top w:val="nil"/>
              <w:left w:val="nil"/>
              <w:bottom w:val="single" w:sz="8" w:space="0" w:color="auto"/>
              <w:right w:val="single" w:sz="8" w:space="0" w:color="auto"/>
            </w:tcBorders>
            <w:vAlign w:val="center"/>
          </w:tcPr>
          <w:p w14:paraId="546A6C4E" w14:textId="29284046"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min. 256 GB SSD (M2)</w:t>
            </w:r>
          </w:p>
        </w:tc>
        <w:tc>
          <w:tcPr>
            <w:tcW w:w="3119" w:type="dxa"/>
            <w:tcBorders>
              <w:top w:val="single" w:sz="4" w:space="0" w:color="auto"/>
              <w:left w:val="single" w:sz="4" w:space="0" w:color="auto"/>
              <w:bottom w:val="single" w:sz="4" w:space="0" w:color="auto"/>
              <w:right w:val="single" w:sz="4" w:space="0" w:color="auto"/>
            </w:tcBorders>
            <w:vAlign w:val="center"/>
          </w:tcPr>
          <w:p w14:paraId="11C9D829"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p w14:paraId="07765EFC"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326A4F7"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C937324"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FB51CFF"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317BA46E" w14:textId="77777777" w:rsidTr="0050292F">
        <w:trPr>
          <w:cantSplit/>
          <w:trHeight w:val="688"/>
        </w:trPr>
        <w:tc>
          <w:tcPr>
            <w:tcW w:w="560" w:type="dxa"/>
            <w:vMerge/>
            <w:tcBorders>
              <w:left w:val="single" w:sz="4" w:space="0" w:color="auto"/>
              <w:right w:val="single" w:sz="4" w:space="0" w:color="auto"/>
            </w:tcBorders>
          </w:tcPr>
          <w:p w14:paraId="0E6117B7"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3DD76FA5"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0CE2E536"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777FFB0A" w14:textId="08368B52" w:rsidR="007B494B" w:rsidRPr="00137784" w:rsidRDefault="007B494B" w:rsidP="007B494B">
            <w:pPr>
              <w:spacing w:line="276" w:lineRule="auto"/>
              <w:rPr>
                <w:rFonts w:ascii="Calibri" w:eastAsia="Calibri" w:hAnsi="Calibri" w:cs="Calibri"/>
                <w:b/>
                <w:sz w:val="20"/>
                <w:szCs w:val="20"/>
              </w:rPr>
            </w:pPr>
            <w:r>
              <w:rPr>
                <w:b/>
                <w:bCs/>
                <w:sz w:val="20"/>
                <w:szCs w:val="20"/>
              </w:rPr>
              <w:t xml:space="preserve">Karta graficzna </w:t>
            </w:r>
          </w:p>
        </w:tc>
        <w:tc>
          <w:tcPr>
            <w:tcW w:w="2686" w:type="dxa"/>
            <w:tcBorders>
              <w:top w:val="nil"/>
              <w:left w:val="nil"/>
              <w:bottom w:val="single" w:sz="8" w:space="0" w:color="auto"/>
              <w:right w:val="single" w:sz="8" w:space="0" w:color="auto"/>
            </w:tcBorders>
            <w:vAlign w:val="center"/>
          </w:tcPr>
          <w:p w14:paraId="03CEB835" w14:textId="2F8B885E"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 xml:space="preserve">Zintegrowana </w:t>
            </w:r>
          </w:p>
        </w:tc>
        <w:tc>
          <w:tcPr>
            <w:tcW w:w="3119" w:type="dxa"/>
            <w:tcBorders>
              <w:top w:val="single" w:sz="4" w:space="0" w:color="auto"/>
              <w:left w:val="single" w:sz="4" w:space="0" w:color="auto"/>
              <w:bottom w:val="single" w:sz="4" w:space="0" w:color="auto"/>
              <w:right w:val="single" w:sz="4" w:space="0" w:color="auto"/>
            </w:tcBorders>
            <w:vAlign w:val="center"/>
          </w:tcPr>
          <w:p w14:paraId="2C7D6940"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23B853A"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072FF21"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76B24E88"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69A3547B" w14:textId="77777777" w:rsidTr="0050292F">
        <w:trPr>
          <w:cantSplit/>
          <w:trHeight w:val="688"/>
        </w:trPr>
        <w:tc>
          <w:tcPr>
            <w:tcW w:w="560" w:type="dxa"/>
            <w:vMerge/>
            <w:tcBorders>
              <w:left w:val="single" w:sz="4" w:space="0" w:color="auto"/>
              <w:right w:val="single" w:sz="4" w:space="0" w:color="auto"/>
            </w:tcBorders>
          </w:tcPr>
          <w:p w14:paraId="6F5FCE86"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982DE38"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C93E7C8"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112FAA8B" w14:textId="16FB497E" w:rsidR="007B494B" w:rsidRPr="00137784" w:rsidRDefault="007B494B" w:rsidP="007B494B">
            <w:pPr>
              <w:spacing w:line="276" w:lineRule="auto"/>
              <w:rPr>
                <w:rFonts w:ascii="Calibri" w:eastAsia="Calibri" w:hAnsi="Calibri" w:cs="Calibri"/>
                <w:sz w:val="20"/>
                <w:szCs w:val="20"/>
              </w:rPr>
            </w:pPr>
            <w:r>
              <w:rPr>
                <w:b/>
                <w:bCs/>
                <w:sz w:val="20"/>
                <w:szCs w:val="20"/>
              </w:rPr>
              <w:t>Multimedia</w:t>
            </w:r>
          </w:p>
        </w:tc>
        <w:tc>
          <w:tcPr>
            <w:tcW w:w="2686" w:type="dxa"/>
            <w:tcBorders>
              <w:top w:val="nil"/>
              <w:left w:val="nil"/>
              <w:bottom w:val="single" w:sz="8" w:space="0" w:color="auto"/>
              <w:right w:val="single" w:sz="8" w:space="0" w:color="auto"/>
            </w:tcBorders>
            <w:vAlign w:val="center"/>
          </w:tcPr>
          <w:p w14:paraId="6CAE4387" w14:textId="413F1F9B"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karta dźwiękowa zintegrowana z płytą główną, wbudowane głośniki, wbudowany mikrofon, wbudowana kamera internetowa</w:t>
            </w:r>
          </w:p>
        </w:tc>
        <w:tc>
          <w:tcPr>
            <w:tcW w:w="3119" w:type="dxa"/>
            <w:tcBorders>
              <w:top w:val="single" w:sz="4" w:space="0" w:color="auto"/>
              <w:left w:val="single" w:sz="4" w:space="0" w:color="auto"/>
              <w:bottom w:val="single" w:sz="4" w:space="0" w:color="auto"/>
              <w:right w:val="single" w:sz="4" w:space="0" w:color="auto"/>
            </w:tcBorders>
            <w:vAlign w:val="center"/>
          </w:tcPr>
          <w:p w14:paraId="7461723F"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p w14:paraId="5968E3C8"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7F7441A"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3FC681E"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5333C77"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56147835" w14:textId="77777777" w:rsidTr="0050292F">
        <w:trPr>
          <w:cantSplit/>
          <w:trHeight w:val="688"/>
        </w:trPr>
        <w:tc>
          <w:tcPr>
            <w:tcW w:w="560" w:type="dxa"/>
            <w:vMerge/>
            <w:tcBorders>
              <w:left w:val="single" w:sz="4" w:space="0" w:color="auto"/>
              <w:right w:val="single" w:sz="4" w:space="0" w:color="auto"/>
            </w:tcBorders>
          </w:tcPr>
          <w:p w14:paraId="39ECD5D0"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DD37251"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43D55A87"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6AFEC35C" w14:textId="2DAC61AD" w:rsidR="007B494B" w:rsidRPr="00137784" w:rsidRDefault="007B494B" w:rsidP="007B494B">
            <w:pPr>
              <w:spacing w:line="276" w:lineRule="auto"/>
              <w:rPr>
                <w:rFonts w:ascii="Calibri" w:eastAsia="Calibri" w:hAnsi="Calibri" w:cs="Calibri"/>
                <w:b/>
                <w:sz w:val="20"/>
                <w:szCs w:val="20"/>
              </w:rPr>
            </w:pPr>
            <w:r>
              <w:rPr>
                <w:b/>
                <w:bCs/>
                <w:sz w:val="20"/>
                <w:szCs w:val="20"/>
              </w:rPr>
              <w:t>Interfejsy i porty</w:t>
            </w:r>
          </w:p>
        </w:tc>
        <w:tc>
          <w:tcPr>
            <w:tcW w:w="2686" w:type="dxa"/>
            <w:tcBorders>
              <w:top w:val="nil"/>
              <w:left w:val="nil"/>
              <w:bottom w:val="single" w:sz="8" w:space="0" w:color="auto"/>
              <w:right w:val="single" w:sz="8" w:space="0" w:color="auto"/>
            </w:tcBorders>
            <w:vAlign w:val="center"/>
          </w:tcPr>
          <w:p w14:paraId="4A9983DA" w14:textId="492BFC45" w:rsidR="007B494B" w:rsidRPr="00AD0619" w:rsidRDefault="007B494B" w:rsidP="007B494B">
            <w:pPr>
              <w:spacing w:after="0" w:line="240" w:lineRule="auto"/>
              <w:jc w:val="center"/>
              <w:rPr>
                <w:rFonts w:ascii="Calibri" w:eastAsia="Times New Roman" w:hAnsi="Calibri" w:cs="Arial"/>
                <w:sz w:val="20"/>
                <w:szCs w:val="20"/>
                <w:lang w:eastAsia="pl-PL"/>
              </w:rPr>
            </w:pPr>
            <w:r>
              <w:rPr>
                <w:sz w:val="20"/>
                <w:szCs w:val="20"/>
                <w:lang w:eastAsia="pl-PL"/>
              </w:rPr>
              <w:t xml:space="preserve">1 x HDMI, min. 3 USB, w tym min. 2 x USB 3.2 Gen 1, Czytnik kart pamięci (SD), złącze słuchawkowe i mikrofonowe lub COMBO, karta przewodowej transmisji LAN, karta bezprzewodowej transmisji </w:t>
            </w:r>
            <w:proofErr w:type="spellStart"/>
            <w:r>
              <w:rPr>
                <w:sz w:val="20"/>
                <w:szCs w:val="20"/>
                <w:lang w:eastAsia="pl-PL"/>
              </w:rPr>
              <w:t>WiFi</w:t>
            </w:r>
            <w:proofErr w:type="spellEnd"/>
            <w:r>
              <w:rPr>
                <w:sz w:val="20"/>
                <w:szCs w:val="20"/>
                <w:lang w:eastAsia="pl-PL"/>
              </w:rPr>
              <w:t xml:space="preserve"> 5 802.11 b/g/n/</w:t>
            </w:r>
            <w:proofErr w:type="spellStart"/>
            <w:r>
              <w:rPr>
                <w:sz w:val="20"/>
                <w:szCs w:val="20"/>
                <w:lang w:eastAsia="pl-PL"/>
              </w:rPr>
              <w:t>ac</w:t>
            </w:r>
            <w:proofErr w:type="spellEnd"/>
            <w:r>
              <w:rPr>
                <w:sz w:val="20"/>
                <w:szCs w:val="20"/>
                <w:lang w:eastAsia="pl-PL"/>
              </w:rPr>
              <w:t xml:space="preserve">, klawiatura QWERTY z wydzieloną klawiaturą numeryczną, </w:t>
            </w:r>
            <w:proofErr w:type="spellStart"/>
            <w:r>
              <w:rPr>
                <w:sz w:val="20"/>
                <w:szCs w:val="20"/>
                <w:lang w:eastAsia="pl-PL"/>
              </w:rPr>
              <w:t>bluetooth</w:t>
            </w:r>
            <w:proofErr w:type="spellEnd"/>
            <w:r>
              <w:rPr>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7E641D88"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1CDD45A"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0587AE8"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D6FD392"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72120414" w14:textId="77777777" w:rsidTr="0050292F">
        <w:trPr>
          <w:cantSplit/>
          <w:trHeight w:val="688"/>
        </w:trPr>
        <w:tc>
          <w:tcPr>
            <w:tcW w:w="560" w:type="dxa"/>
            <w:vMerge/>
            <w:tcBorders>
              <w:left w:val="single" w:sz="4" w:space="0" w:color="auto"/>
              <w:right w:val="single" w:sz="4" w:space="0" w:color="auto"/>
            </w:tcBorders>
          </w:tcPr>
          <w:p w14:paraId="6A545FDE"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1EEC6F4"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0053496C"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1634725A" w14:textId="3779B56A" w:rsidR="007B494B" w:rsidRPr="00137784" w:rsidRDefault="007B494B" w:rsidP="007B494B">
            <w:pPr>
              <w:spacing w:line="276" w:lineRule="auto"/>
              <w:rPr>
                <w:rFonts w:ascii="Calibri" w:eastAsia="Calibri" w:hAnsi="Calibri" w:cs="Calibri"/>
                <w:sz w:val="20"/>
                <w:szCs w:val="20"/>
              </w:rPr>
            </w:pPr>
            <w:r>
              <w:rPr>
                <w:b/>
                <w:bCs/>
                <w:sz w:val="20"/>
                <w:szCs w:val="20"/>
              </w:rPr>
              <w:t>Urządzenie wskazujące</w:t>
            </w:r>
          </w:p>
        </w:tc>
        <w:tc>
          <w:tcPr>
            <w:tcW w:w="2686" w:type="dxa"/>
            <w:tcBorders>
              <w:top w:val="nil"/>
              <w:left w:val="nil"/>
              <w:bottom w:val="single" w:sz="8" w:space="0" w:color="auto"/>
              <w:right w:val="single" w:sz="8" w:space="0" w:color="auto"/>
            </w:tcBorders>
            <w:vAlign w:val="center"/>
          </w:tcPr>
          <w:p w14:paraId="7513B06C" w14:textId="53316EE3" w:rsidR="007B494B" w:rsidRPr="00137784" w:rsidRDefault="007B494B" w:rsidP="007B494B">
            <w:pPr>
              <w:spacing w:after="0" w:line="240" w:lineRule="auto"/>
              <w:jc w:val="center"/>
              <w:rPr>
                <w:rFonts w:ascii="Calibri" w:eastAsia="Calibri" w:hAnsi="Calibri" w:cs="Calibri"/>
                <w:color w:val="5B9BD5" w:themeColor="accent5"/>
                <w:sz w:val="20"/>
                <w:szCs w:val="20"/>
              </w:rPr>
            </w:pPr>
            <w:proofErr w:type="spellStart"/>
            <w:r>
              <w:rPr>
                <w:sz w:val="20"/>
                <w:szCs w:val="20"/>
                <w:lang w:eastAsia="pl-PL"/>
              </w:rPr>
              <w:t>touch</w:t>
            </w:r>
            <w:proofErr w:type="spellEnd"/>
            <w:r>
              <w:rPr>
                <w:sz w:val="20"/>
                <w:szCs w:val="20"/>
                <w:lang w:eastAsia="pl-PL"/>
              </w:rPr>
              <w:t xml:space="preserve"> pad, dodatkowa mysz bezprzewodowa o czułości minimum 1000 </w:t>
            </w:r>
            <w:proofErr w:type="spellStart"/>
            <w:r>
              <w:rPr>
                <w:sz w:val="20"/>
                <w:szCs w:val="20"/>
                <w:lang w:eastAsia="pl-PL"/>
              </w:rPr>
              <w:t>dpi</w:t>
            </w:r>
            <w:proofErr w:type="spellEnd"/>
            <w:r>
              <w:rPr>
                <w:sz w:val="20"/>
                <w:szCs w:val="20"/>
                <w:lang w:eastAsia="pl-PL"/>
              </w:rPr>
              <w:t xml:space="preserve"> </w:t>
            </w:r>
            <w:r>
              <w:rPr>
                <w:color w:val="5B9BD5"/>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0F64239E"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B71E2C"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F0D332E"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8716A91"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46859391" w14:textId="77777777" w:rsidTr="0050292F">
        <w:trPr>
          <w:cantSplit/>
          <w:trHeight w:val="688"/>
        </w:trPr>
        <w:tc>
          <w:tcPr>
            <w:tcW w:w="560" w:type="dxa"/>
            <w:vMerge/>
            <w:tcBorders>
              <w:left w:val="single" w:sz="4" w:space="0" w:color="auto"/>
              <w:right w:val="single" w:sz="4" w:space="0" w:color="auto"/>
            </w:tcBorders>
          </w:tcPr>
          <w:p w14:paraId="38337771"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2979ED6A"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4595BA4C"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1C18D7B1" w14:textId="2A77C9F7" w:rsidR="007B494B" w:rsidRPr="00137784" w:rsidRDefault="007B494B" w:rsidP="007B494B">
            <w:pPr>
              <w:spacing w:line="276" w:lineRule="auto"/>
              <w:rPr>
                <w:rFonts w:ascii="Calibri" w:eastAsia="Calibri" w:hAnsi="Calibri" w:cs="Calibri"/>
                <w:b/>
                <w:sz w:val="20"/>
                <w:szCs w:val="20"/>
              </w:rPr>
            </w:pPr>
            <w:r>
              <w:rPr>
                <w:b/>
                <w:bCs/>
                <w:sz w:val="20"/>
                <w:szCs w:val="20"/>
              </w:rPr>
              <w:t>Zasilanie</w:t>
            </w:r>
          </w:p>
        </w:tc>
        <w:tc>
          <w:tcPr>
            <w:tcW w:w="2686" w:type="dxa"/>
            <w:tcBorders>
              <w:top w:val="nil"/>
              <w:left w:val="nil"/>
              <w:bottom w:val="single" w:sz="8" w:space="0" w:color="auto"/>
              <w:right w:val="single" w:sz="8" w:space="0" w:color="auto"/>
            </w:tcBorders>
            <w:vAlign w:val="center"/>
          </w:tcPr>
          <w:p w14:paraId="0017723A" w14:textId="508BD7DB"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kabel zasilający wtyczka standard europejski oraz zasilanie z wewnętrznej baterii</w:t>
            </w:r>
          </w:p>
        </w:tc>
        <w:tc>
          <w:tcPr>
            <w:tcW w:w="3119" w:type="dxa"/>
            <w:tcBorders>
              <w:top w:val="single" w:sz="4" w:space="0" w:color="auto"/>
              <w:left w:val="single" w:sz="4" w:space="0" w:color="auto"/>
              <w:bottom w:val="single" w:sz="4" w:space="0" w:color="auto"/>
              <w:right w:val="single" w:sz="4" w:space="0" w:color="auto"/>
            </w:tcBorders>
            <w:vAlign w:val="center"/>
          </w:tcPr>
          <w:p w14:paraId="1E85D524"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4E9728"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50988CF"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9D25EA3"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674A04BC" w14:textId="77777777" w:rsidTr="0050292F">
        <w:trPr>
          <w:cantSplit/>
          <w:trHeight w:val="688"/>
        </w:trPr>
        <w:tc>
          <w:tcPr>
            <w:tcW w:w="560" w:type="dxa"/>
            <w:vMerge/>
            <w:tcBorders>
              <w:left w:val="single" w:sz="4" w:space="0" w:color="auto"/>
              <w:right w:val="single" w:sz="4" w:space="0" w:color="auto"/>
            </w:tcBorders>
          </w:tcPr>
          <w:p w14:paraId="0D7B014A"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2ED1EAB"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1DBE5519"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29D364CB" w14:textId="1FE4BF35" w:rsidR="007B494B" w:rsidRPr="00137784" w:rsidRDefault="007B494B" w:rsidP="007B494B">
            <w:pPr>
              <w:spacing w:line="276" w:lineRule="auto"/>
              <w:rPr>
                <w:rFonts w:ascii="Calibri" w:eastAsia="Calibri" w:hAnsi="Calibri" w:cs="Calibri"/>
                <w:b/>
                <w:bCs/>
                <w:sz w:val="20"/>
                <w:szCs w:val="20"/>
              </w:rPr>
            </w:pPr>
            <w:r>
              <w:rPr>
                <w:b/>
                <w:bCs/>
                <w:sz w:val="20"/>
                <w:szCs w:val="20"/>
              </w:rPr>
              <w:t xml:space="preserve">System operacyjny </w:t>
            </w:r>
          </w:p>
        </w:tc>
        <w:tc>
          <w:tcPr>
            <w:tcW w:w="2686" w:type="dxa"/>
            <w:tcBorders>
              <w:top w:val="nil"/>
              <w:left w:val="nil"/>
              <w:bottom w:val="single" w:sz="8" w:space="0" w:color="auto"/>
              <w:right w:val="single" w:sz="8" w:space="0" w:color="auto"/>
            </w:tcBorders>
            <w:vAlign w:val="center"/>
          </w:tcPr>
          <w:p w14:paraId="25881525" w14:textId="77777777" w:rsidR="007B494B" w:rsidRDefault="007B494B" w:rsidP="007B494B">
            <w:pPr>
              <w:jc w:val="center"/>
              <w:rPr>
                <w:sz w:val="20"/>
                <w:szCs w:val="20"/>
                <w:lang w:eastAsia="pl-PL"/>
              </w:rPr>
            </w:pPr>
            <w:r>
              <w:rPr>
                <w:sz w:val="20"/>
                <w:szCs w:val="20"/>
                <w:lang w:eastAsia="pl-PL"/>
              </w:rPr>
              <w:t xml:space="preserve">Windows 11 Pro PL lub równoważny preinstalowany z licencją i nośnikiem. Nie dopuszcza się w tym zakresie licencji pochodzącej z rynku wtórnego. Zamawiający zastrzega możliwość weryfikacji autentyczności legalności systemu operacyjnego. </w:t>
            </w:r>
          </w:p>
          <w:p w14:paraId="709FEB74" w14:textId="77777777" w:rsidR="007B494B" w:rsidRDefault="007B494B" w:rsidP="007B494B">
            <w:pPr>
              <w:jc w:val="center"/>
              <w:rPr>
                <w:sz w:val="20"/>
                <w:szCs w:val="20"/>
                <w:lang w:eastAsia="pl-PL"/>
              </w:rPr>
            </w:pPr>
          </w:p>
          <w:p w14:paraId="4218B820" w14:textId="77777777" w:rsidR="007B494B" w:rsidRDefault="007B494B" w:rsidP="007B494B">
            <w:pPr>
              <w:jc w:val="center"/>
              <w:rPr>
                <w:sz w:val="20"/>
                <w:szCs w:val="20"/>
                <w:lang w:eastAsia="pl-PL"/>
              </w:rPr>
            </w:pPr>
            <w:r>
              <w:rPr>
                <w:sz w:val="20"/>
                <w:szCs w:val="20"/>
                <w:lang w:eastAsia="pl-PL"/>
              </w:rPr>
              <w:t>Równoważność:</w:t>
            </w:r>
          </w:p>
          <w:p w14:paraId="2DCE88E1" w14:textId="495C8E8C" w:rsidR="007B494B" w:rsidRPr="00137784" w:rsidRDefault="007B494B" w:rsidP="007B494B">
            <w:pPr>
              <w:spacing w:after="0" w:line="240" w:lineRule="auto"/>
              <w:jc w:val="center"/>
              <w:rPr>
                <w:rFonts w:ascii="Calibri" w:eastAsia="Times New Roman" w:hAnsi="Calibri" w:cs="Arial"/>
                <w:color w:val="5B9BD5" w:themeColor="accent5"/>
                <w:sz w:val="20"/>
                <w:szCs w:val="20"/>
                <w:lang w:eastAsia="pl-PL"/>
              </w:rPr>
            </w:pPr>
            <w:r>
              <w:rPr>
                <w:sz w:val="20"/>
                <w:szCs w:val="20"/>
                <w:lang w:eastAsia="pl-PL"/>
              </w:rPr>
              <w:t>System operacyjny musi posiadać pełną zgodność z obecnym rozwiązaniem zarządzania komputerami w Starostwie Powiatowym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6765DE00"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2A407"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625B8E50"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D6F70DF"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2D7B91EC" w14:textId="77777777" w:rsidTr="0050292F">
        <w:trPr>
          <w:cantSplit/>
          <w:trHeight w:val="688"/>
        </w:trPr>
        <w:tc>
          <w:tcPr>
            <w:tcW w:w="560" w:type="dxa"/>
            <w:vMerge/>
            <w:tcBorders>
              <w:left w:val="single" w:sz="4" w:space="0" w:color="auto"/>
              <w:right w:val="single" w:sz="4" w:space="0" w:color="auto"/>
            </w:tcBorders>
          </w:tcPr>
          <w:p w14:paraId="1DA48587"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BA34EBB" w14:textId="77777777"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531028BC"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p>
        </w:tc>
        <w:tc>
          <w:tcPr>
            <w:tcW w:w="1991" w:type="dxa"/>
            <w:tcBorders>
              <w:top w:val="nil"/>
              <w:left w:val="single" w:sz="8" w:space="0" w:color="auto"/>
              <w:bottom w:val="single" w:sz="8" w:space="0" w:color="auto"/>
              <w:right w:val="single" w:sz="8" w:space="0" w:color="auto"/>
            </w:tcBorders>
            <w:vAlign w:val="center"/>
          </w:tcPr>
          <w:p w14:paraId="2DF7951B" w14:textId="7ED5726A" w:rsidR="007B494B" w:rsidRPr="00137784" w:rsidRDefault="007B494B" w:rsidP="007B494B">
            <w:pPr>
              <w:spacing w:line="276" w:lineRule="auto"/>
              <w:rPr>
                <w:rFonts w:ascii="Calibri" w:eastAsia="Calibri" w:hAnsi="Calibri" w:cs="Calibri"/>
                <w:b/>
                <w:sz w:val="20"/>
                <w:szCs w:val="20"/>
              </w:rPr>
            </w:pPr>
            <w:r>
              <w:rPr>
                <w:b/>
                <w:bCs/>
                <w:sz w:val="20"/>
                <w:szCs w:val="20"/>
              </w:rPr>
              <w:t>Bateria</w:t>
            </w:r>
          </w:p>
        </w:tc>
        <w:tc>
          <w:tcPr>
            <w:tcW w:w="2686" w:type="dxa"/>
            <w:tcBorders>
              <w:top w:val="nil"/>
              <w:left w:val="nil"/>
              <w:bottom w:val="single" w:sz="8" w:space="0" w:color="auto"/>
              <w:right w:val="single" w:sz="8" w:space="0" w:color="auto"/>
            </w:tcBorders>
            <w:vAlign w:val="center"/>
          </w:tcPr>
          <w:p w14:paraId="0E1FFA5D" w14:textId="5D933961" w:rsidR="007B494B" w:rsidRPr="008E37D7" w:rsidRDefault="007B494B" w:rsidP="007B494B">
            <w:pPr>
              <w:spacing w:after="0" w:line="240" w:lineRule="auto"/>
              <w:jc w:val="center"/>
              <w:rPr>
                <w:rFonts w:ascii="Calibri" w:eastAsia="Times New Roman" w:hAnsi="Calibri" w:cs="Arial"/>
                <w:sz w:val="20"/>
                <w:szCs w:val="20"/>
                <w:lang w:eastAsia="pl-PL"/>
              </w:rPr>
            </w:pPr>
            <w:r>
              <w:rPr>
                <w:sz w:val="20"/>
                <w:szCs w:val="20"/>
                <w:lang w:eastAsia="pl-PL"/>
              </w:rPr>
              <w:t>Li-</w:t>
            </w:r>
            <w:proofErr w:type="spellStart"/>
            <w:r>
              <w:rPr>
                <w:sz w:val="20"/>
                <w:szCs w:val="20"/>
                <w:lang w:eastAsia="pl-PL"/>
              </w:rPr>
              <w:t>Poly</w:t>
            </w:r>
            <w:proofErr w:type="spellEnd"/>
            <w:r>
              <w:rPr>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7BD4752F" w14:textId="77777777" w:rsidR="007B494B" w:rsidRPr="008E37D7" w:rsidRDefault="007B494B" w:rsidP="007B494B">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20A07D25"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47EDABAA"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03DF6D95"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r w:rsidR="007B494B" w:rsidRPr="00137784" w14:paraId="486E539B" w14:textId="77777777" w:rsidTr="00577FBF">
        <w:trPr>
          <w:cantSplit/>
          <w:trHeight w:val="688"/>
        </w:trPr>
        <w:tc>
          <w:tcPr>
            <w:tcW w:w="560" w:type="dxa"/>
            <w:tcBorders>
              <w:left w:val="single" w:sz="4" w:space="0" w:color="auto"/>
              <w:right w:val="single" w:sz="4" w:space="0" w:color="auto"/>
            </w:tcBorders>
          </w:tcPr>
          <w:p w14:paraId="101E4746" w14:textId="77777777" w:rsidR="007B494B" w:rsidRPr="00137784" w:rsidRDefault="007B494B" w:rsidP="007B494B">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2.</w:t>
            </w:r>
          </w:p>
        </w:tc>
        <w:tc>
          <w:tcPr>
            <w:tcW w:w="1562" w:type="dxa"/>
            <w:tcBorders>
              <w:left w:val="single" w:sz="4" w:space="0" w:color="auto"/>
              <w:right w:val="single" w:sz="4" w:space="0" w:color="auto"/>
            </w:tcBorders>
          </w:tcPr>
          <w:p w14:paraId="0780240D" w14:textId="77777777" w:rsidR="007B494B" w:rsidRDefault="007B494B" w:rsidP="007B494B">
            <w:pPr>
              <w:spacing w:after="0" w:line="240" w:lineRule="auto"/>
              <w:rPr>
                <w:rFonts w:ascii="Calibri" w:eastAsia="Times New Roman" w:hAnsi="Calibri" w:cs="Arial"/>
                <w:b/>
                <w:sz w:val="18"/>
                <w:szCs w:val="18"/>
                <w:lang w:eastAsia="pl-PL"/>
              </w:rPr>
            </w:pPr>
            <w:proofErr w:type="spellStart"/>
            <w:r w:rsidRPr="00137784">
              <w:rPr>
                <w:rFonts w:ascii="Calibri" w:eastAsia="Times New Roman" w:hAnsi="Calibri" w:cs="Arial"/>
                <w:b/>
                <w:sz w:val="18"/>
                <w:szCs w:val="18"/>
                <w:lang w:eastAsia="pl-PL"/>
              </w:rPr>
              <w:t>Oprogramowa-nie</w:t>
            </w:r>
            <w:proofErr w:type="spellEnd"/>
            <w:r w:rsidRPr="00137784">
              <w:rPr>
                <w:rFonts w:ascii="Calibri" w:eastAsia="Times New Roman" w:hAnsi="Calibri" w:cs="Arial"/>
                <w:b/>
                <w:sz w:val="18"/>
                <w:szCs w:val="18"/>
                <w:lang w:eastAsia="pl-PL"/>
              </w:rPr>
              <w:t xml:space="preserve"> biurowe (do </w:t>
            </w:r>
            <w:r>
              <w:rPr>
                <w:rFonts w:ascii="Calibri" w:eastAsia="Times New Roman" w:hAnsi="Calibri" w:cs="Arial"/>
                <w:b/>
                <w:sz w:val="18"/>
                <w:szCs w:val="18"/>
                <w:lang w:eastAsia="pl-PL"/>
              </w:rPr>
              <w:t xml:space="preserve">laptopów </w:t>
            </w:r>
            <w:proofErr w:type="spellStart"/>
            <w:r>
              <w:rPr>
                <w:rFonts w:ascii="Calibri" w:eastAsia="Times New Roman" w:hAnsi="Calibri" w:cs="Arial"/>
                <w:b/>
                <w:sz w:val="18"/>
                <w:szCs w:val="18"/>
                <w:lang w:eastAsia="pl-PL"/>
              </w:rPr>
              <w:t>biurowch</w:t>
            </w:r>
            <w:proofErr w:type="spellEnd"/>
          </w:p>
          <w:p w14:paraId="74A10172" w14:textId="59F3BCE5" w:rsidR="007B494B" w:rsidRPr="00137784" w:rsidRDefault="007B494B" w:rsidP="007B494B">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w:t>
            </w:r>
            <w:r w:rsidRPr="00137784">
              <w:rPr>
                <w:rFonts w:ascii="Calibri" w:eastAsia="Times New Roman" w:hAnsi="Calibri" w:cs="Arial"/>
                <w:b/>
                <w:sz w:val="18"/>
                <w:szCs w:val="18"/>
                <w:lang w:eastAsia="pl-PL"/>
              </w:rPr>
              <w:t>z poz. 1)</w:t>
            </w:r>
          </w:p>
          <w:p w14:paraId="5FC17B62" w14:textId="77777777" w:rsidR="007B494B" w:rsidRPr="00137784" w:rsidRDefault="007B494B" w:rsidP="007B494B">
            <w:pPr>
              <w:spacing w:after="0" w:line="240" w:lineRule="auto"/>
              <w:rPr>
                <w:rFonts w:ascii="Calibri" w:eastAsia="Times New Roman" w:hAnsi="Calibri" w:cs="Arial"/>
                <w:b/>
                <w:sz w:val="18"/>
                <w:szCs w:val="18"/>
                <w:lang w:eastAsia="pl-PL"/>
              </w:rPr>
            </w:pPr>
          </w:p>
          <w:p w14:paraId="1CA739F1" w14:textId="77777777" w:rsidR="007B494B" w:rsidRDefault="007B494B" w:rsidP="007B494B">
            <w:pPr>
              <w:spacing w:after="0" w:line="240" w:lineRule="auto"/>
              <w:rPr>
                <w:rFonts w:ascii="Calibri" w:eastAsia="Times New Roman" w:hAnsi="Calibri" w:cs="Arial"/>
                <w:b/>
                <w:sz w:val="18"/>
                <w:szCs w:val="18"/>
                <w:lang w:eastAsia="pl-PL"/>
              </w:rPr>
            </w:pPr>
          </w:p>
          <w:p w14:paraId="1BD4E03C" w14:textId="77777777" w:rsidR="00031704" w:rsidRDefault="00031704" w:rsidP="007B494B">
            <w:pPr>
              <w:spacing w:after="0" w:line="240" w:lineRule="auto"/>
              <w:rPr>
                <w:rFonts w:ascii="Calibri" w:eastAsia="Times New Roman" w:hAnsi="Calibri" w:cs="Arial"/>
                <w:b/>
                <w:sz w:val="18"/>
                <w:szCs w:val="18"/>
                <w:lang w:eastAsia="pl-PL"/>
              </w:rPr>
            </w:pPr>
          </w:p>
          <w:p w14:paraId="50AB15FE" w14:textId="77777777" w:rsidR="00031704" w:rsidRDefault="00031704" w:rsidP="007B494B">
            <w:pPr>
              <w:spacing w:after="0" w:line="240" w:lineRule="auto"/>
              <w:rPr>
                <w:rFonts w:ascii="Calibri" w:eastAsia="Times New Roman" w:hAnsi="Calibri" w:cs="Arial"/>
                <w:b/>
                <w:sz w:val="18"/>
                <w:szCs w:val="18"/>
                <w:lang w:eastAsia="pl-PL"/>
              </w:rPr>
            </w:pPr>
          </w:p>
          <w:p w14:paraId="4E7793F4" w14:textId="77777777" w:rsidR="00031704" w:rsidRPr="00137784" w:rsidRDefault="00031704" w:rsidP="007B494B">
            <w:pPr>
              <w:spacing w:after="0" w:line="240" w:lineRule="auto"/>
              <w:rPr>
                <w:rFonts w:ascii="Calibri" w:eastAsia="Times New Roman" w:hAnsi="Calibri" w:cs="Arial"/>
                <w:b/>
                <w:sz w:val="18"/>
                <w:szCs w:val="18"/>
                <w:lang w:eastAsia="pl-PL"/>
              </w:rPr>
            </w:pPr>
          </w:p>
          <w:p w14:paraId="56669623" w14:textId="77777777" w:rsidR="007B494B" w:rsidRPr="00137784" w:rsidRDefault="007B494B" w:rsidP="007B494B">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389A9069" w14:textId="77777777" w:rsidR="007B494B" w:rsidRPr="00137784" w:rsidRDefault="007B494B" w:rsidP="007B494B">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2FBFAD55" w14:textId="0128D1EB" w:rsidR="00031704" w:rsidRPr="00137784" w:rsidRDefault="00031704" w:rsidP="00031704">
            <w:pPr>
              <w:spacing w:after="0" w:line="240" w:lineRule="auto"/>
              <w:rPr>
                <w:rFonts w:ascii="Calibri" w:eastAsia="Times New Roman" w:hAnsi="Calibri" w:cs="Arial"/>
                <w:b/>
                <w:sz w:val="18"/>
                <w:szCs w:val="18"/>
                <w:lang w:eastAsia="pl-PL"/>
              </w:rPr>
            </w:pPr>
          </w:p>
          <w:p w14:paraId="31EA882E" w14:textId="5C73D9F2" w:rsidR="007B494B" w:rsidRPr="00137784" w:rsidRDefault="007B494B" w:rsidP="007B494B">
            <w:pPr>
              <w:spacing w:after="0" w:line="240" w:lineRule="auto"/>
              <w:rPr>
                <w:rFonts w:ascii="Calibri" w:eastAsia="Times New Roman" w:hAnsi="Calibri" w:cs="Arial"/>
                <w:b/>
                <w:sz w:val="18"/>
                <w:szCs w:val="18"/>
                <w:lang w:eastAsia="pl-PL"/>
              </w:rPr>
            </w:pPr>
          </w:p>
        </w:tc>
        <w:tc>
          <w:tcPr>
            <w:tcW w:w="567" w:type="dxa"/>
            <w:tcBorders>
              <w:left w:val="single" w:sz="4" w:space="0" w:color="auto"/>
              <w:right w:val="single" w:sz="4" w:space="0" w:color="auto"/>
            </w:tcBorders>
          </w:tcPr>
          <w:p w14:paraId="0D7712EC" w14:textId="539D49FB" w:rsidR="007B494B" w:rsidRPr="00137784" w:rsidRDefault="007B494B" w:rsidP="007B494B">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lastRenderedPageBreak/>
              <w:t>24</w:t>
            </w:r>
          </w:p>
        </w:tc>
        <w:tc>
          <w:tcPr>
            <w:tcW w:w="4677" w:type="dxa"/>
            <w:gridSpan w:val="2"/>
            <w:tcBorders>
              <w:top w:val="single" w:sz="4" w:space="0" w:color="auto"/>
              <w:left w:val="single" w:sz="4" w:space="0" w:color="auto"/>
              <w:bottom w:val="single" w:sz="4" w:space="0" w:color="auto"/>
              <w:right w:val="single" w:sz="4" w:space="0" w:color="auto"/>
            </w:tcBorders>
            <w:vAlign w:val="center"/>
          </w:tcPr>
          <w:p w14:paraId="4693C2DC" w14:textId="77777777" w:rsidR="007B494B" w:rsidRPr="007B494B" w:rsidRDefault="007B494B" w:rsidP="007B494B">
            <w:pPr>
              <w:spacing w:after="0" w:line="240" w:lineRule="auto"/>
              <w:rPr>
                <w:rFonts w:ascii="Calibri" w:eastAsia="Calibri" w:hAnsi="Calibri" w:cs="Calibri"/>
              </w:rPr>
            </w:pPr>
            <w:r w:rsidRPr="007B494B">
              <w:rPr>
                <w:rFonts w:ascii="Calibri" w:eastAsia="Calibri" w:hAnsi="Calibri" w:cs="Calibri"/>
              </w:rPr>
              <w:t xml:space="preserve">Microsoft Office Professional Plus 2021 - dla uczniów oraz nauczycieli – licencja edukacyjna; licencja nieograniczona czasowo lub inne równoważne, charakteryzujące się następującymi parametrami: </w:t>
            </w:r>
          </w:p>
          <w:p w14:paraId="2DA75C52" w14:textId="77777777" w:rsidR="007B494B" w:rsidRPr="007B494B" w:rsidRDefault="007B494B" w:rsidP="007B494B">
            <w:pPr>
              <w:numPr>
                <w:ilvl w:val="0"/>
                <w:numId w:val="5"/>
              </w:numPr>
              <w:spacing w:after="0" w:line="240" w:lineRule="auto"/>
              <w:ind w:left="360"/>
              <w:rPr>
                <w:rFonts w:ascii="Calibri" w:eastAsia="Calibri" w:hAnsi="Calibri" w:cs="Calibri"/>
              </w:rPr>
            </w:pPr>
            <w:r w:rsidRPr="007B494B">
              <w:rPr>
                <w:rFonts w:ascii="Calibri" w:eastAsia="Calibri" w:hAnsi="Calibri" w:cs="Calibri"/>
              </w:rPr>
              <w:t xml:space="preserve">oprogramowanie musi zawierać: edytor tekstów, arkusz kalkulacyjny, program komunikacyjny zapewniający ujednolicone miejsce do zarządzania pocztą e-mail, kalendarzami, kontaktami, program do tworzenia prezentacji multimedialnych, </w:t>
            </w:r>
          </w:p>
          <w:p w14:paraId="088D8CEF" w14:textId="77777777" w:rsidR="007B494B" w:rsidRPr="007B494B" w:rsidRDefault="007B494B" w:rsidP="007B494B">
            <w:pPr>
              <w:numPr>
                <w:ilvl w:val="0"/>
                <w:numId w:val="5"/>
              </w:numPr>
              <w:spacing w:after="0" w:line="240" w:lineRule="auto"/>
              <w:ind w:left="360"/>
              <w:rPr>
                <w:rFonts w:ascii="Calibri" w:eastAsia="Calibri" w:hAnsi="Calibri" w:cs="Calibri"/>
              </w:rPr>
            </w:pPr>
            <w:r w:rsidRPr="007B494B">
              <w:rPr>
                <w:rFonts w:ascii="Calibri" w:eastAsia="Calibri" w:hAnsi="Calibri" w:cs="Calibri"/>
              </w:rPr>
              <w:lastRenderedPageBreak/>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96469D1" w14:textId="77777777" w:rsidR="007B494B" w:rsidRPr="007B494B" w:rsidRDefault="007B494B" w:rsidP="007B494B">
            <w:pPr>
              <w:numPr>
                <w:ilvl w:val="0"/>
                <w:numId w:val="5"/>
              </w:numPr>
              <w:spacing w:after="0" w:line="240" w:lineRule="auto"/>
              <w:ind w:left="360"/>
              <w:rPr>
                <w:rFonts w:ascii="Calibri" w:eastAsia="Calibri" w:hAnsi="Calibri" w:cs="Calibri"/>
              </w:rPr>
            </w:pPr>
            <w:r w:rsidRPr="007B494B">
              <w:rPr>
                <w:rFonts w:ascii="Calibri" w:eastAsia="Calibri" w:hAnsi="Calibri" w:cs="Calibri"/>
              </w:rPr>
              <w:t xml:space="preserve">prawa licencyjne nie mogą ograniczać możliwości wykorzystania oprogramowania przez użytkowników zamawiającego (nauczyciele, uczniowie), </w:t>
            </w:r>
          </w:p>
          <w:p w14:paraId="5C3C4B38" w14:textId="77777777" w:rsidR="007B494B" w:rsidRPr="007B494B" w:rsidRDefault="007B494B" w:rsidP="007B494B">
            <w:pPr>
              <w:numPr>
                <w:ilvl w:val="0"/>
                <w:numId w:val="5"/>
              </w:numPr>
              <w:spacing w:after="0" w:line="240" w:lineRule="auto"/>
              <w:ind w:left="360"/>
              <w:rPr>
                <w:rFonts w:ascii="Calibri" w:eastAsia="Calibri" w:hAnsi="Calibri" w:cs="Calibri"/>
              </w:rPr>
            </w:pPr>
            <w:r w:rsidRPr="007B494B">
              <w:rPr>
                <w:rFonts w:ascii="Calibri" w:eastAsia="Calibri" w:hAnsi="Calibri" w:cs="Calibri"/>
              </w:rPr>
              <w:t>warunki licencji nie mogą ograniczać możliwości przeniesienia jej na inny komputer,</w:t>
            </w:r>
          </w:p>
          <w:p w14:paraId="37CCB38C" w14:textId="6C6EA8F6" w:rsidR="007B494B" w:rsidRPr="00414E88" w:rsidRDefault="007B494B" w:rsidP="00414E88">
            <w:pPr>
              <w:spacing w:after="0" w:line="240" w:lineRule="auto"/>
              <w:rPr>
                <w:rFonts w:ascii="Calibri" w:eastAsia="Calibri" w:hAnsi="Calibri" w:cs="Calibri"/>
              </w:rPr>
            </w:pPr>
            <w:r w:rsidRPr="007B494B">
              <w:rPr>
                <w:rFonts w:ascii="Calibri" w:eastAsia="Calibri" w:hAnsi="Calibri" w:cs="Calibri"/>
              </w:rPr>
              <w:t>produkt musi być w 100% nowy, wcześniej nie rejestrowany, produkt musi pochodzić z legalnego źródła.</w:t>
            </w:r>
          </w:p>
        </w:tc>
        <w:tc>
          <w:tcPr>
            <w:tcW w:w="3119" w:type="dxa"/>
            <w:tcBorders>
              <w:top w:val="single" w:sz="4" w:space="0" w:color="auto"/>
              <w:left w:val="single" w:sz="4" w:space="0" w:color="auto"/>
              <w:bottom w:val="single" w:sz="4" w:space="0" w:color="auto"/>
              <w:right w:val="single" w:sz="4" w:space="0" w:color="auto"/>
            </w:tcBorders>
            <w:vAlign w:val="center"/>
          </w:tcPr>
          <w:p w14:paraId="4310E01F" w14:textId="77777777" w:rsidR="007B494B" w:rsidRPr="00137784" w:rsidRDefault="007B494B" w:rsidP="007B494B">
            <w:pPr>
              <w:spacing w:after="0" w:line="240" w:lineRule="auto"/>
              <w:jc w:val="center"/>
              <w:rPr>
                <w:rFonts w:ascii="Calibri" w:eastAsia="Times New Roman" w:hAnsi="Calibri" w:cs="Arial"/>
                <w:b/>
                <w:bCs/>
                <w:color w:val="5B9BD5" w:themeColor="accent5"/>
                <w:sz w:val="20"/>
                <w:szCs w:val="20"/>
                <w:lang w:eastAsia="pl-PL"/>
              </w:rPr>
            </w:pPr>
          </w:p>
        </w:tc>
        <w:tc>
          <w:tcPr>
            <w:tcW w:w="1561" w:type="dxa"/>
            <w:tcBorders>
              <w:left w:val="single" w:sz="4" w:space="0" w:color="auto"/>
              <w:right w:val="single" w:sz="4" w:space="0" w:color="auto"/>
            </w:tcBorders>
            <w:vAlign w:val="center"/>
          </w:tcPr>
          <w:p w14:paraId="7972CC11"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733" w:type="dxa"/>
            <w:gridSpan w:val="2"/>
            <w:tcBorders>
              <w:left w:val="single" w:sz="4" w:space="0" w:color="auto"/>
              <w:right w:val="single" w:sz="4" w:space="0" w:color="auto"/>
            </w:tcBorders>
          </w:tcPr>
          <w:p w14:paraId="440B9AF7"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c>
          <w:tcPr>
            <w:tcW w:w="2100" w:type="dxa"/>
            <w:tcBorders>
              <w:left w:val="single" w:sz="4" w:space="0" w:color="auto"/>
              <w:right w:val="single" w:sz="4" w:space="0" w:color="auto"/>
            </w:tcBorders>
            <w:vAlign w:val="center"/>
          </w:tcPr>
          <w:p w14:paraId="0C44DA10" w14:textId="77777777" w:rsidR="007B494B" w:rsidRPr="00137784" w:rsidRDefault="007B494B" w:rsidP="007B494B">
            <w:pPr>
              <w:spacing w:after="0" w:line="240" w:lineRule="auto"/>
              <w:jc w:val="center"/>
              <w:rPr>
                <w:rFonts w:ascii="Calibri" w:eastAsia="Times New Roman" w:hAnsi="Calibri" w:cs="Arial"/>
                <w:b/>
                <w:bCs/>
                <w:sz w:val="20"/>
                <w:szCs w:val="20"/>
                <w:lang w:eastAsia="pl-PL"/>
              </w:rPr>
            </w:pPr>
          </w:p>
        </w:tc>
      </w:tr>
    </w:tbl>
    <w:p w14:paraId="1E941227" w14:textId="3BD6A6B2"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Wartość całego asortymentu :</w:t>
      </w:r>
    </w:p>
    <w:p w14:paraId="31892C6C"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netto:  .........................................................................................................</w:t>
      </w:r>
    </w:p>
    <w:p w14:paraId="767A054C"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cena netto słownie:</w:t>
      </w:r>
      <w:r w:rsidRPr="00137784">
        <w:rPr>
          <w:rFonts w:ascii="Times New Roman" w:eastAsia="Times New Roman" w:hAnsi="Times New Roman" w:cs="Times New Roman"/>
          <w:b/>
          <w:lang w:eastAsia="pl-PL"/>
        </w:rPr>
        <w:tab/>
        <w:t xml:space="preserve">.................................................................................................................) </w:t>
      </w:r>
    </w:p>
    <w:p w14:paraId="422A1B30"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brutto: .........................................................................................................</w:t>
      </w:r>
    </w:p>
    <w:p w14:paraId="7798BEA3" w14:textId="0EC4518D" w:rsidR="00137784" w:rsidRDefault="00137784" w:rsidP="00414E88">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(cena brutto słownie:</w:t>
      </w:r>
      <w:r w:rsidRPr="00137784">
        <w:rPr>
          <w:rFonts w:ascii="Times New Roman" w:eastAsia="Times New Roman" w:hAnsi="Times New Roman" w:cs="Times New Roman"/>
          <w:b/>
          <w:lang w:eastAsia="pl-PL"/>
        </w:rPr>
        <w:tab/>
        <w:t>.........................................................................................................</w:t>
      </w:r>
      <w:r w:rsidR="00414E88">
        <w:rPr>
          <w:rFonts w:ascii="Times New Roman" w:eastAsia="Times New Roman" w:hAnsi="Times New Roman" w:cs="Times New Roman"/>
          <w:b/>
          <w:lang w:eastAsia="pl-PL"/>
        </w:rPr>
        <w:t>........)</w:t>
      </w:r>
    </w:p>
    <w:p w14:paraId="1C795448" w14:textId="77777777" w:rsidR="00414E88" w:rsidRPr="00414E88" w:rsidRDefault="00414E88" w:rsidP="00414E88">
      <w:pPr>
        <w:suppressAutoHyphens/>
        <w:spacing w:after="120" w:line="240" w:lineRule="auto"/>
        <w:jc w:val="both"/>
        <w:rPr>
          <w:rFonts w:ascii="Times New Roman" w:eastAsia="Times New Roman" w:hAnsi="Times New Roman" w:cs="Times New Roman"/>
          <w:b/>
          <w:lang w:eastAsia="pl-PL"/>
        </w:rPr>
      </w:pPr>
    </w:p>
    <w:p w14:paraId="39D66EEC" w14:textId="77777777" w:rsidR="00137784" w:rsidRPr="00137784" w:rsidRDefault="00137784" w:rsidP="00137784">
      <w:pPr>
        <w:suppressAutoHyphens/>
        <w:spacing w:after="0" w:line="240" w:lineRule="auto"/>
        <w:jc w:val="both"/>
        <w:rPr>
          <w:rFonts w:ascii="Calibri" w:eastAsia="Times New Roman" w:hAnsi="Calibri" w:cs="Arial"/>
          <w:sz w:val="18"/>
          <w:szCs w:val="18"/>
          <w:lang w:eastAsia="ar-SA"/>
        </w:rPr>
      </w:pPr>
      <w:r w:rsidRPr="00137784">
        <w:rPr>
          <w:rFonts w:ascii="Calibri" w:eastAsia="Times New Roman" w:hAnsi="Calibri" w:cs="Arial"/>
          <w:sz w:val="18"/>
          <w:szCs w:val="18"/>
          <w:lang w:eastAsia="pl-PL"/>
        </w:rPr>
        <w:t xml:space="preserve">     ...................................................</w:t>
      </w:r>
      <w:r w:rsidRPr="00137784">
        <w:rPr>
          <w:rFonts w:ascii="Calibri" w:eastAsia="Times New Roman" w:hAnsi="Calibri" w:cs="Arial"/>
          <w:sz w:val="18"/>
          <w:szCs w:val="18"/>
          <w:lang w:eastAsia="pl-PL"/>
        </w:rPr>
        <w:tab/>
      </w:r>
      <w:r w:rsidRPr="00137784">
        <w:rPr>
          <w:rFonts w:ascii="Calibri" w:eastAsia="Times New Roman" w:hAnsi="Calibri" w:cs="Arial"/>
          <w:sz w:val="18"/>
          <w:szCs w:val="18"/>
          <w:lang w:eastAsia="pl-PL"/>
        </w:rPr>
        <w:tab/>
        <w:t xml:space="preserve">                                                                                                                                                 …………………………………………………………..</w:t>
      </w:r>
    </w:p>
    <w:p w14:paraId="726A2960" w14:textId="77777777" w:rsidR="00137784" w:rsidRPr="00137784" w:rsidRDefault="00137784" w:rsidP="00137784">
      <w:pPr>
        <w:suppressAutoHyphens/>
        <w:spacing w:after="0" w:line="240" w:lineRule="auto"/>
        <w:ind w:left="6372" w:hanging="6372"/>
        <w:rPr>
          <w:rFonts w:ascii="Calibri" w:eastAsia="Times New Roman" w:hAnsi="Calibri" w:cs="Arial"/>
          <w:sz w:val="18"/>
          <w:szCs w:val="18"/>
          <w:lang w:eastAsia="ar-SA"/>
        </w:rPr>
      </w:pPr>
      <w:r w:rsidRPr="00137784">
        <w:rPr>
          <w:rFonts w:ascii="Calibri" w:eastAsia="Times New Roman" w:hAnsi="Calibri" w:cs="Arial"/>
          <w:sz w:val="18"/>
          <w:szCs w:val="18"/>
          <w:lang w:eastAsia="pl-PL"/>
        </w:rPr>
        <w:t xml:space="preserve">            (miejscowość i data)                                                                                                                                                                              (podpis, pieczątka imienna osoby upoważnionej  </w:t>
      </w:r>
    </w:p>
    <w:p w14:paraId="5E08C83D" w14:textId="75A321A0" w:rsidR="0004522C" w:rsidRPr="00414E88" w:rsidRDefault="00137784" w:rsidP="00414E88">
      <w:pPr>
        <w:spacing w:after="0" w:line="240" w:lineRule="auto"/>
        <w:jc w:val="both"/>
        <w:rPr>
          <w:rFonts w:ascii="Calibri" w:eastAsia="Times New Roman" w:hAnsi="Calibri" w:cs="Arial"/>
          <w:sz w:val="18"/>
          <w:szCs w:val="18"/>
          <w:lang w:eastAsia="pl-PL"/>
        </w:rPr>
      </w:pPr>
      <w:r w:rsidRPr="00137784">
        <w:rPr>
          <w:rFonts w:ascii="Calibri" w:eastAsia="Times New Roman" w:hAnsi="Calibri" w:cs="Arial"/>
          <w:sz w:val="18"/>
          <w:szCs w:val="18"/>
          <w:lang w:eastAsia="pl-PL"/>
        </w:rPr>
        <w:t xml:space="preserve">                                                                                                                                                                                                                            do składania oświadczeń woli w imieniu Wykonawcy) </w:t>
      </w:r>
      <w:bookmarkStart w:id="0" w:name="_GoBack"/>
      <w:bookmarkEnd w:id="0"/>
    </w:p>
    <w:sectPr w:rsidR="0004522C" w:rsidRPr="00414E88" w:rsidSect="00557679">
      <w:headerReference w:type="default" r:id="rId7"/>
      <w:footerReference w:type="even" r:id="rId8"/>
      <w:footerReference w:type="default" r:id="rId9"/>
      <w:headerReference w:type="first" r:id="rId10"/>
      <w:footerReference w:type="first" r:id="rId11"/>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B82D4" w14:textId="77777777" w:rsidR="002D6A30" w:rsidRDefault="00073A37">
      <w:pPr>
        <w:spacing w:after="0" w:line="240" w:lineRule="auto"/>
      </w:pPr>
      <w:r>
        <w:separator/>
      </w:r>
    </w:p>
  </w:endnote>
  <w:endnote w:type="continuationSeparator" w:id="0">
    <w:p w14:paraId="75EBC4DA" w14:textId="77777777" w:rsidR="002D6A30" w:rsidRDefault="00073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8B0D4" w14:textId="77777777" w:rsidR="00A75874" w:rsidRDefault="005940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E45E4C" w14:textId="77777777" w:rsidR="00A75874" w:rsidRDefault="00414E8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FC691" w14:textId="6A8FAB17" w:rsidR="00A75874" w:rsidRDefault="00414E88" w:rsidP="00031704">
    <w:pPr>
      <w:pStyle w:val="Stopka"/>
      <w:framePr w:wrap="around" w:vAnchor="page" w:hAnchor="margin" w:xAlign="right" w:y="1555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CB48B" w14:textId="77777777" w:rsidR="00A75874" w:rsidRPr="00204602" w:rsidRDefault="00414E88" w:rsidP="00204602">
    <w:pPr>
      <w:pStyle w:val="Stopka"/>
      <w:spacing w:line="220" w:lineRule="exact"/>
      <w:rPr>
        <w:rFonts w:ascii="Arial" w:hAnsi="Arial"/>
        <w:color w:val="5D6A70"/>
        <w:sz w:val="15"/>
      </w:rPr>
    </w:pPr>
  </w:p>
  <w:p w14:paraId="73D735A0" w14:textId="77777777" w:rsidR="00A75874" w:rsidRPr="00751CC7" w:rsidRDefault="00414E88"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74E78" w14:textId="77777777" w:rsidR="002D6A30" w:rsidRDefault="00073A37">
      <w:pPr>
        <w:spacing w:after="0" w:line="240" w:lineRule="auto"/>
      </w:pPr>
      <w:r>
        <w:separator/>
      </w:r>
    </w:p>
  </w:footnote>
  <w:footnote w:type="continuationSeparator" w:id="0">
    <w:p w14:paraId="62ACCDAC" w14:textId="77777777" w:rsidR="002D6A30" w:rsidRDefault="00073A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DB290" w14:textId="77777777" w:rsidR="00A75874" w:rsidRDefault="00414E88" w:rsidP="00534AD8">
    <w:pPr>
      <w:pStyle w:val="Nagwek"/>
      <w:rPr>
        <w:sz w:val="24"/>
        <w:u w:val="single"/>
      </w:rPr>
    </w:pPr>
  </w:p>
  <w:p w14:paraId="41582BEF" w14:textId="77777777" w:rsidR="00A75874" w:rsidRDefault="00414E88" w:rsidP="00534AD8">
    <w:pPr>
      <w:pStyle w:val="Nagwek"/>
      <w:rPr>
        <w:sz w:val="24"/>
        <w:u w:val="single"/>
      </w:rPr>
    </w:pPr>
  </w:p>
  <w:p w14:paraId="6E9A3FB2" w14:textId="77777777" w:rsidR="00A75874" w:rsidRDefault="00414E88" w:rsidP="00534AD8">
    <w:pPr>
      <w:pStyle w:val="Nagwek"/>
      <w:rPr>
        <w:sz w:val="24"/>
        <w:u w:val="single"/>
      </w:rPr>
    </w:pPr>
  </w:p>
  <w:p w14:paraId="2E8A81A2" w14:textId="77777777" w:rsidR="00A75874" w:rsidRPr="009351A9" w:rsidRDefault="00414E88">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5ED9B" w14:textId="77777777" w:rsidR="00A75874" w:rsidRDefault="00414E88" w:rsidP="001C16D3">
    <w:pPr>
      <w:pStyle w:val="Nagwek"/>
      <w:tabs>
        <w:tab w:val="left" w:pos="300"/>
        <w:tab w:val="left" w:pos="1815"/>
      </w:tabs>
      <w:spacing w:line="240" w:lineRule="exact"/>
      <w:jc w:val="right"/>
      <w:rPr>
        <w:rFonts w:ascii="Arial" w:hAnsi="Arial"/>
        <w:b/>
        <w:color w:val="5D6A70"/>
        <w:sz w:val="15"/>
      </w:rPr>
    </w:pPr>
  </w:p>
  <w:p w14:paraId="2839165F" w14:textId="77777777" w:rsidR="00A75874" w:rsidRDefault="00414E88" w:rsidP="00AA27BC">
    <w:pPr>
      <w:pStyle w:val="Nagwek"/>
      <w:tabs>
        <w:tab w:val="left" w:pos="300"/>
        <w:tab w:val="left" w:pos="1815"/>
      </w:tabs>
      <w:spacing w:line="240" w:lineRule="exact"/>
      <w:rPr>
        <w:rFonts w:ascii="Arial" w:hAnsi="Arial"/>
        <w:b/>
        <w:color w:val="5D6A70"/>
        <w:sz w:val="15"/>
      </w:rPr>
    </w:pPr>
  </w:p>
  <w:p w14:paraId="311C03CB" w14:textId="77777777" w:rsidR="00A75874" w:rsidRDefault="00414E88">
    <w:pPr>
      <w:pStyle w:val="Nagwek"/>
      <w:spacing w:line="240" w:lineRule="exact"/>
      <w:jc w:val="right"/>
      <w:rPr>
        <w:rFonts w:ascii="Arial" w:hAnsi="Arial"/>
        <w:b/>
        <w:color w:val="5D6A70"/>
        <w:sz w:val="15"/>
      </w:rPr>
    </w:pPr>
  </w:p>
  <w:p w14:paraId="1ACA4EF3" w14:textId="77777777" w:rsidR="00A75874" w:rsidRPr="009351A9" w:rsidRDefault="00414E88"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7C357A6"/>
    <w:multiLevelType w:val="hybridMultilevel"/>
    <w:tmpl w:val="8508FB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84"/>
    <w:rsid w:val="00031704"/>
    <w:rsid w:val="0004522C"/>
    <w:rsid w:val="00073A37"/>
    <w:rsid w:val="00137784"/>
    <w:rsid w:val="00171732"/>
    <w:rsid w:val="001C39A2"/>
    <w:rsid w:val="0021414D"/>
    <w:rsid w:val="002C6ADA"/>
    <w:rsid w:val="002D6A30"/>
    <w:rsid w:val="002E6363"/>
    <w:rsid w:val="003022D0"/>
    <w:rsid w:val="003624FC"/>
    <w:rsid w:val="00394069"/>
    <w:rsid w:val="00395B09"/>
    <w:rsid w:val="003D672D"/>
    <w:rsid w:val="003F4CFA"/>
    <w:rsid w:val="003F6365"/>
    <w:rsid w:val="00414E88"/>
    <w:rsid w:val="00463CE4"/>
    <w:rsid w:val="004B097A"/>
    <w:rsid w:val="004E1CC0"/>
    <w:rsid w:val="004F55D5"/>
    <w:rsid w:val="00577FBF"/>
    <w:rsid w:val="00594098"/>
    <w:rsid w:val="005B4845"/>
    <w:rsid w:val="005D2E69"/>
    <w:rsid w:val="006C1A79"/>
    <w:rsid w:val="006C5E80"/>
    <w:rsid w:val="00784DEF"/>
    <w:rsid w:val="007B494B"/>
    <w:rsid w:val="008D267E"/>
    <w:rsid w:val="008E37D7"/>
    <w:rsid w:val="00926E6C"/>
    <w:rsid w:val="00986102"/>
    <w:rsid w:val="00A00611"/>
    <w:rsid w:val="00A404BB"/>
    <w:rsid w:val="00AD0619"/>
    <w:rsid w:val="00B232AD"/>
    <w:rsid w:val="00B46048"/>
    <w:rsid w:val="00C02802"/>
    <w:rsid w:val="00C043F1"/>
    <w:rsid w:val="00C22162"/>
    <w:rsid w:val="00C6366C"/>
    <w:rsid w:val="00CC143D"/>
    <w:rsid w:val="00D33BA8"/>
    <w:rsid w:val="00D3526A"/>
    <w:rsid w:val="00D96DA1"/>
    <w:rsid w:val="00DE3F47"/>
    <w:rsid w:val="00E3158A"/>
    <w:rsid w:val="00EE338E"/>
    <w:rsid w:val="00F163F8"/>
    <w:rsid w:val="00F1641D"/>
    <w:rsid w:val="00F77E9D"/>
    <w:rsid w:val="00FE6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BE4E"/>
  <w15:chartTrackingRefBased/>
  <w15:docId w15:val="{06D40AEB-54B5-4A56-A5D9-58F57A9BB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06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778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7784"/>
  </w:style>
  <w:style w:type="paragraph" w:styleId="Nagwek">
    <w:name w:val="header"/>
    <w:basedOn w:val="Normalny"/>
    <w:link w:val="NagwekZnak"/>
    <w:rsid w:val="00137784"/>
    <w:pPr>
      <w:tabs>
        <w:tab w:val="center" w:pos="4536"/>
        <w:tab w:val="right" w:pos="9072"/>
      </w:tabs>
      <w:spacing w:after="0" w:line="240" w:lineRule="auto"/>
    </w:pPr>
    <w:rPr>
      <w:rFonts w:ascii="Times New Roman" w:eastAsia="Times New Roman" w:hAnsi="Times New Roman" w:cs="Times New Roman"/>
      <w:sz w:val="18"/>
      <w:szCs w:val="24"/>
      <w:lang w:eastAsia="pl-PL"/>
    </w:rPr>
  </w:style>
  <w:style w:type="character" w:customStyle="1" w:styleId="NagwekZnak">
    <w:name w:val="Nagłówek Znak"/>
    <w:basedOn w:val="Domylnaczcionkaakapitu"/>
    <w:link w:val="Nagwek"/>
    <w:rsid w:val="00137784"/>
    <w:rPr>
      <w:rFonts w:ascii="Times New Roman" w:eastAsia="Times New Roman" w:hAnsi="Times New Roman" w:cs="Times New Roman"/>
      <w:sz w:val="18"/>
      <w:szCs w:val="24"/>
      <w:lang w:eastAsia="pl-PL"/>
    </w:rPr>
  </w:style>
  <w:style w:type="character" w:styleId="Numerstrony">
    <w:name w:val="page number"/>
    <w:basedOn w:val="Domylnaczcionkaakapitu"/>
    <w:rsid w:val="00137784"/>
  </w:style>
  <w:style w:type="character" w:customStyle="1" w:styleId="fgnp-form-text">
    <w:name w:val="fgnp-form-text"/>
    <w:basedOn w:val="Domylnaczcionkaakapitu"/>
    <w:rsid w:val="00D96DA1"/>
  </w:style>
  <w:style w:type="paragraph" w:styleId="Akapitzlist">
    <w:name w:val="List Paragraph"/>
    <w:basedOn w:val="Normalny"/>
    <w:uiPriority w:val="34"/>
    <w:qFormat/>
    <w:rsid w:val="00F77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5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674</TotalTime>
  <Pages>4</Pages>
  <Words>823</Words>
  <Characters>4944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Lipecka</dc:creator>
  <cp:keywords/>
  <dc:description/>
  <cp:lastModifiedBy>Weronika Kochmańska</cp:lastModifiedBy>
  <cp:revision>29</cp:revision>
  <dcterms:created xsi:type="dcterms:W3CDTF">2023-02-09T10:29:00Z</dcterms:created>
  <dcterms:modified xsi:type="dcterms:W3CDTF">2023-04-11T08:56:00Z</dcterms:modified>
</cp:coreProperties>
</file>